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69" w:rsidRPr="00301469" w:rsidRDefault="00301469" w:rsidP="003C28B0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Дебат-пікірталас</w:t>
      </w:r>
      <w:proofErr w:type="spellEnd"/>
    </w:p>
    <w:p w:rsidR="00301469" w:rsidRPr="00301469" w:rsidRDefault="00623AF7" w:rsidP="003C28B0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Ассаламалейкум қ</w:t>
      </w:r>
      <w:r w:rsidR="00301469" w:rsidRPr="003014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ұрметті көрермендер, әділ – қазылар және дебат мүшелері</w:t>
      </w:r>
      <w:r w:rsidR="00301469" w:rsidRPr="003014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Қазіргі таңда қоғамдағы және мемлекетімізді алаңдатып отырған күрделі мәселелердің бірі – тіл мәселесі.</w:t>
      </w:r>
    </w:p>
    <w:p w:rsidR="00301469" w:rsidRDefault="00301469" w:rsidP="003C28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014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Қай халықтың болмасын мәдениеті, дәстүрі, ұлттық қадір қасиеті сол ана тілі арқылы көрініс тауып, ана тілі арқылы шырайлана түседі. Халық барда тілі бар. Тіл мен халық 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гіз ұғым екені бәрімізге мәлім.</w:t>
      </w:r>
    </w:p>
    <w:p w:rsidR="00301469" w:rsidRDefault="00301469" w:rsidP="003C28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014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өркениетті елдер қатарына қосылсын десек, көштен кеш қалмауымыз керек. Дегенмен де туған тілдің өрлеп, өсе түсуіне еңбек сіңіру - әрбір қазақтың, әрбір қазақ ошағының жүрегі қазақ әрбір адамның бүкіл бір қауымның бірде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 – бір міндеті болып табылады. </w:t>
      </w:r>
    </w:p>
    <w:p w:rsidR="00DC440A" w:rsidRPr="00301469" w:rsidRDefault="00301469" w:rsidP="003C28B0">
      <w:pPr>
        <w:spacing w:after="240" w:line="36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Негізгі мақсаты:Студенттердің </w:t>
      </w:r>
      <w:r w:rsidR="00DC440A" w:rsidRPr="00301469">
        <w:rPr>
          <w:rFonts w:ascii="Times New Roman" w:hAnsi="Times New Roman" w:cs="Times New Roman"/>
          <w:sz w:val="24"/>
          <w:szCs w:val="24"/>
          <w:lang w:val="kk-KZ"/>
        </w:rPr>
        <w:t xml:space="preserve"> ой-өрісін дамыту,іздендіру, мәдениет-тілікке тәрбиелеу.</w:t>
      </w:r>
      <w:r w:rsidR="00DC440A" w:rsidRPr="003014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Оқушылардың үш тілділік оқыу бағдарламасына оқушылардың көзқарастарын анықтап,олардың ойын білу,оқушыларды шешендікке баулу</w:t>
      </w:r>
    </w:p>
    <w:p w:rsidR="00DC440A" w:rsidRDefault="00DC440A" w:rsidP="003C28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469">
        <w:rPr>
          <w:rFonts w:ascii="Times New Roman" w:hAnsi="Times New Roman" w:cs="Times New Roman"/>
          <w:b/>
          <w:sz w:val="24"/>
          <w:szCs w:val="24"/>
          <w:lang w:val="kk-KZ"/>
        </w:rPr>
        <w:t>Негізгі ережелер:</w:t>
      </w:r>
      <w:r w:rsidR="00623A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  <w:r w:rsidRPr="00301469">
        <w:rPr>
          <w:rFonts w:ascii="Times New Roman" w:hAnsi="Times New Roman" w:cs="Times New Roman"/>
          <w:sz w:val="24"/>
          <w:szCs w:val="24"/>
          <w:lang w:val="kk-KZ"/>
        </w:rPr>
        <w:t>құрылымды</w:t>
      </w:r>
      <w:r w:rsidR="00301469">
        <w:rPr>
          <w:rFonts w:ascii="Times New Roman" w:hAnsi="Times New Roman" w:cs="Times New Roman"/>
          <w:sz w:val="24"/>
          <w:szCs w:val="24"/>
          <w:lang w:val="kk-KZ"/>
        </w:rPr>
        <w:t xml:space="preserve"> сақтау,әр топта 6</w:t>
      </w:r>
      <w:r w:rsidRPr="00301469">
        <w:rPr>
          <w:rFonts w:ascii="Times New Roman" w:hAnsi="Times New Roman" w:cs="Times New Roman"/>
          <w:sz w:val="24"/>
          <w:szCs w:val="24"/>
          <w:lang w:val="kk-KZ"/>
        </w:rPr>
        <w:t xml:space="preserve"> оқушының болуы, сөйлеу мәдениеті, шыдамдылық,  шындық, сыйластық.</w:t>
      </w:r>
    </w:p>
    <w:p w:rsidR="00301469" w:rsidRDefault="00301469" w:rsidP="003C28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014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Әдістері:</w:t>
      </w:r>
      <w:r w:rsidRPr="003014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Түсіндірме, сұрақ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-жауап,пікірталас, пікір алмасу</w:t>
      </w:r>
    </w:p>
    <w:p w:rsidR="00301469" w:rsidRDefault="00301469" w:rsidP="003C28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1469" w:rsidRDefault="00301469" w:rsidP="003C28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Дебат-пікірталас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ойыны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</w:t>
      </w:r>
      <w:r w:rsidRPr="003014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арттары: </w:t>
      </w:r>
    </w:p>
    <w:p w:rsidR="00301469" w:rsidRDefault="00301469" w:rsidP="003C28B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1469">
        <w:rPr>
          <w:rFonts w:ascii="Times New Roman" w:hAnsi="Times New Roman" w:cs="Times New Roman"/>
          <w:b/>
          <w:sz w:val="24"/>
          <w:szCs w:val="24"/>
          <w:lang w:val="kk-KZ"/>
        </w:rPr>
        <w:t>Таныстыру</w:t>
      </w:r>
    </w:p>
    <w:p w:rsidR="00301469" w:rsidRPr="00301469" w:rsidRDefault="00301469" w:rsidP="003C28B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301469">
        <w:rPr>
          <w:rFonts w:ascii="Times New Roman" w:hAnsi="Times New Roman" w:cs="Times New Roman"/>
          <w:b/>
          <w:sz w:val="24"/>
          <w:szCs w:val="24"/>
          <w:u w:val="single"/>
        </w:rPr>
        <w:t>Мә</w:t>
      </w:r>
      <w:proofErr w:type="gramStart"/>
      <w:r w:rsidRPr="00301469">
        <w:rPr>
          <w:rFonts w:ascii="Times New Roman" w:hAnsi="Times New Roman" w:cs="Times New Roman"/>
          <w:b/>
          <w:sz w:val="24"/>
          <w:szCs w:val="24"/>
          <w:u w:val="single"/>
        </w:rPr>
        <w:t>селе</w:t>
      </w:r>
      <w:proofErr w:type="spellEnd"/>
      <w:proofErr w:type="gramEnd"/>
      <w:r w:rsidRPr="00301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01469">
        <w:rPr>
          <w:rFonts w:ascii="Times New Roman" w:hAnsi="Times New Roman" w:cs="Times New Roman"/>
          <w:b/>
          <w:sz w:val="24"/>
          <w:szCs w:val="24"/>
          <w:u w:val="single"/>
        </w:rPr>
        <w:t>өзектілігі</w:t>
      </w:r>
      <w:proofErr w:type="spellEnd"/>
    </w:p>
    <w:p w:rsidR="00301469" w:rsidRPr="00301469" w:rsidRDefault="00301469" w:rsidP="003C28B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146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Себептер (мәселенің себептері,кем дегенде үшеу болу керек)</w:t>
      </w:r>
    </w:p>
    <w:p w:rsidR="00301469" w:rsidRPr="00301469" w:rsidRDefault="00301469" w:rsidP="003C28B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146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Шешу жолдары (әр себепке шешу жолын ойлап табу)</w:t>
      </w:r>
    </w:p>
    <w:p w:rsidR="00301469" w:rsidRPr="00301469" w:rsidRDefault="00301469" w:rsidP="003C28B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1469">
        <w:rPr>
          <w:rFonts w:ascii="Times New Roman" w:hAnsi="Times New Roman" w:cs="Times New Roman"/>
          <w:b/>
          <w:sz w:val="24"/>
          <w:szCs w:val="24"/>
          <w:lang w:val="kk-KZ"/>
        </w:rPr>
        <w:t>Уақытты сақтау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301469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3014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мин)</w:t>
      </w:r>
    </w:p>
    <w:p w:rsidR="00DC440A" w:rsidRPr="00301469" w:rsidRDefault="00DC440A" w:rsidP="003C28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4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Қазіргі қоғам талабы үш тілді меңгеру және меңгерту болып отыр.</w:t>
      </w:r>
      <w:r w:rsidRPr="003014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Әрине үш тілді меңгерту және үш тілде білім беру қажет. </w:t>
      </w:r>
      <w:r w:rsidRPr="003014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«Заман талабына сәйкес бірнеше тілді меңгерудің артықтығы жоқ» - деп елбасы Н.Ә.Назарбаев өз жолдауында айтқан болатын.Тіл біздің рухани байлығымыз десек, қазіргі таңда өз ана тілімізді жан-жақты зерттеп біліп жатырмыз. Оған қоса орыс және ағылшын тілдерін де біршама меңгердік деп айта аламыз.</w:t>
      </w:r>
      <w:r w:rsidRPr="003014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Енді «Үш тілде білім беру бізге қажет пе әлде қажеті жоқпа? (қазіргі т</w:t>
      </w:r>
      <w:r w:rsidR="00301469" w:rsidRPr="003014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аңда)» тақырыбында колледжіміздің </w:t>
      </w:r>
      <w:r w:rsidRPr="003014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дебат клубының мүше</w:t>
      </w:r>
      <w:r w:rsidR="003014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лерінің талқылауына берсек.</w:t>
      </w:r>
      <w:r w:rsidR="003014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3014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br/>
      </w:r>
    </w:p>
    <w:p w:rsidR="00DC440A" w:rsidRPr="003C28B0" w:rsidRDefault="00DC440A" w:rsidP="003C28B0">
      <w:pPr>
        <w:spacing w:after="12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3014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 Айналым « Ү ш т і л д е б і л і м б е р у қ а ж е т т і л і г і »</w:t>
      </w:r>
      <w:r w:rsidRPr="003014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  <w:r w:rsidR="00301469" w:rsidRPr="003C28B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Жақтаушы «.........................</w:t>
      </w:r>
      <w:r w:rsidRPr="003C28B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» тобының кейсі (тұжырым)</w:t>
      </w:r>
      <w:r w:rsidRPr="003C28B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Дефиниция: Білім, тіл, болашақ</w:t>
      </w:r>
      <w:r w:rsidRPr="003C28B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Критерий: Үш тілде білім беру – асыл мұрат</w:t>
      </w:r>
      <w:r w:rsidRPr="003C28B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Аргумент: Жеті жұрттың тілін біл, жеті тү</w:t>
      </w:r>
      <w:r w:rsidR="00301469" w:rsidRPr="003C28B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рлі білім біл.</w:t>
      </w:r>
      <w:r w:rsidR="00301469" w:rsidRPr="003C28B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</w:r>
      <w:r w:rsidR="00301469" w:rsidRPr="003C28B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Даттаушы «.........................</w:t>
      </w:r>
      <w:r w:rsidRPr="003C28B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» тобының кейсі (тұжырым)</w:t>
      </w:r>
      <w:r w:rsidRPr="003C28B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Дефиниция: Тіл, дәреже, шала қазақ</w:t>
      </w:r>
      <w:r w:rsidRPr="003C28B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Критерий: Тілге құрмет – елге құрмет</w:t>
      </w:r>
      <w:r w:rsidRPr="003C28B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  <w:t>Аргумент: Өз үйіндегі өгей тіл.</w:t>
      </w:r>
    </w:p>
    <w:p w:rsidR="00DC440A" w:rsidRPr="00301469" w:rsidRDefault="00DC440A" w:rsidP="003C28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1469" w:rsidRPr="00301469" w:rsidRDefault="00DC440A" w:rsidP="003C28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014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Айналым  Жазылмаған кейбір заңдар жазылған заңдардан да қатаңырақ.</w:t>
      </w:r>
    </w:p>
    <w:p w:rsidR="00DC440A" w:rsidRPr="00301469" w:rsidRDefault="00DC440A" w:rsidP="003C28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014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DC440A" w:rsidRPr="00301469" w:rsidRDefault="00DC440A" w:rsidP="003C28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014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3 Айналым  Конституция туралы сұрақтарға жауап беру </w:t>
      </w:r>
    </w:p>
    <w:p w:rsidR="00301469" w:rsidRPr="00301469" w:rsidRDefault="00DC440A" w:rsidP="003C28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14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p w:rsidR="00301469" w:rsidRPr="00301469" w:rsidRDefault="00301469" w:rsidP="003C28B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DC440A" w:rsidRPr="00301469" w:rsidRDefault="00DC440A" w:rsidP="003C2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440A" w:rsidRPr="00301469" w:rsidRDefault="00DC440A" w:rsidP="003C28B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DC440A" w:rsidRPr="0030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23A8"/>
    <w:multiLevelType w:val="hybridMultilevel"/>
    <w:tmpl w:val="E0AE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046"/>
    <w:multiLevelType w:val="hybridMultilevel"/>
    <w:tmpl w:val="861C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86952"/>
    <w:multiLevelType w:val="hybridMultilevel"/>
    <w:tmpl w:val="E0AE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33"/>
    <w:rsid w:val="002B7333"/>
    <w:rsid w:val="00301469"/>
    <w:rsid w:val="003C28B0"/>
    <w:rsid w:val="005662F4"/>
    <w:rsid w:val="00623AF7"/>
    <w:rsid w:val="00DC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4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4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4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2016-11-11T06:19:00Z</dcterms:created>
  <dcterms:modified xsi:type="dcterms:W3CDTF">2016-11-16T07:20:00Z</dcterms:modified>
</cp:coreProperties>
</file>