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E42" w:rsidRPr="004668F0" w:rsidRDefault="00341805" w:rsidP="00BC42D8">
      <w:pPr>
        <w:spacing w:before="225" w:after="0" w:line="42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noProof/>
          <w:color w:val="4DBCE9"/>
          <w:kern w:val="36"/>
          <w:sz w:val="33"/>
          <w:szCs w:val="33"/>
          <w:lang w:eastAsia="ru-RU"/>
        </w:rPr>
      </w:pPr>
      <w:r w:rsidRPr="004668F0">
        <w:rPr>
          <w:rFonts w:ascii="Times New Roman" w:eastAsia="Times New Roman" w:hAnsi="Times New Roman" w:cs="Times New Roman"/>
          <w:iCs/>
          <w:noProof/>
          <w:color w:val="000000"/>
          <w:kern w:val="36"/>
          <w:sz w:val="200"/>
          <w:szCs w:val="3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1694180</wp:posOffset>
            </wp:positionV>
            <wp:extent cx="6998970" cy="3693160"/>
            <wp:effectExtent l="19050" t="0" r="0" b="0"/>
            <wp:wrapTight wrapText="bothSides">
              <wp:wrapPolygon edited="0">
                <wp:start x="-59" y="0"/>
                <wp:lineTo x="-59" y="21503"/>
                <wp:lineTo x="21576" y="21503"/>
                <wp:lineTo x="21576" y="0"/>
                <wp:lineTo x="-59" y="0"/>
              </wp:wrapPolygon>
            </wp:wrapTight>
            <wp:docPr id="5" name="Рисунок 1" descr="C:\Users\Админ\Desktop\54a032de1f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54a032de1fcc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5ABD" w:rsidRPr="00905ABD">
        <w:rPr>
          <w:rFonts w:ascii="Times New Roman" w:eastAsia="Times New Roman" w:hAnsi="Times New Roman" w:cs="Times New Roman"/>
          <w:iCs/>
          <w:noProof/>
          <w:color w:val="000000"/>
          <w:kern w:val="36"/>
          <w:sz w:val="200"/>
          <w:szCs w:val="37"/>
          <w:lang w:eastAsia="ru-RU"/>
        </w:rPr>
        <w:pict>
          <v:rect id="_x0000_s1026" style="position:absolute;margin-left:336.65pt;margin-top:2.65pt;width:206.85pt;height:117.2pt;z-index:251658240;mso-position-horizontal-relative:text;mso-position-vertical-relative:text">
            <v:textbox style="mso-next-textbox:#_x0000_s1026">
              <w:txbxContent>
                <w:p w:rsidR="00341805" w:rsidRPr="00032E93" w:rsidRDefault="00341805" w:rsidP="00341805">
                  <w:pPr>
                    <w:pStyle w:val="a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Ақмола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облысы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бі</w:t>
                  </w:r>
                  <w:proofErr w:type="gram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  <w:proofErr w:type="gram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ім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басқармасы жанындағы</w:t>
                  </w:r>
                </w:p>
                <w:p w:rsidR="00341805" w:rsidRDefault="00341805" w:rsidP="00341805">
                  <w:pPr>
                    <w:pStyle w:val="a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«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Бурабай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ауданы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 Қатаркөл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ауылы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 xml:space="preserve">, ауылшаруашылық </w:t>
                  </w:r>
                  <w:proofErr w:type="spell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колледжі</w:t>
                  </w:r>
                  <w:proofErr w:type="spellEnd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» МКҚ</w:t>
                  </w:r>
                  <w:proofErr w:type="gramStart"/>
                  <w:r w:rsidRPr="00032E93">
                    <w:rPr>
                      <w:rFonts w:ascii="Times New Roman" w:hAnsi="Times New Roman"/>
                      <w:sz w:val="24"/>
                      <w:szCs w:val="24"/>
                    </w:rPr>
                    <w:t>К</w:t>
                  </w:r>
                  <w:proofErr w:type="gramEnd"/>
                </w:p>
                <w:p w:rsidR="00341805" w:rsidRDefault="00341805" w:rsidP="00341805">
                  <w:pPr>
                    <w:pStyle w:val="a8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341805" w:rsidRPr="00261A71" w:rsidRDefault="00341805" w:rsidP="00341805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>Январь   № 5</w:t>
                  </w:r>
                </w:p>
                <w:p w:rsidR="00341805" w:rsidRPr="007445D7" w:rsidRDefault="00341805" w:rsidP="00341805">
                  <w:pPr>
                    <w:pStyle w:val="a8"/>
                    <w:jc w:val="center"/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</w:pPr>
                  <w:r w:rsidRPr="007445D7"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 xml:space="preserve"> (201</w:t>
                  </w:r>
                  <w:r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>7</w:t>
                  </w:r>
                  <w:r w:rsidRPr="007445D7">
                    <w:rPr>
                      <w:rFonts w:ascii="Times New Roman" w:hAnsi="Times New Roman"/>
                      <w:b/>
                      <w:i/>
                      <w:sz w:val="32"/>
                      <w:szCs w:val="24"/>
                    </w:rPr>
                    <w:t>)</w:t>
                  </w:r>
                </w:p>
                <w:p w:rsidR="00341805" w:rsidRPr="007445D7" w:rsidRDefault="00341805" w:rsidP="00341805">
                  <w:pPr>
                    <w:rPr>
                      <w:b/>
                      <w:i/>
                      <w:sz w:val="28"/>
                    </w:rPr>
                  </w:pPr>
                </w:p>
                <w:p w:rsidR="00341805" w:rsidRDefault="00341805" w:rsidP="00341805">
                  <w:proofErr w:type="spellStart"/>
                  <w:r>
                    <w:t>сесссссаакпере</w:t>
                  </w:r>
                  <w:proofErr w:type="spellEnd"/>
                </w:p>
              </w:txbxContent>
            </v:textbox>
          </v:rect>
        </w:pict>
      </w:r>
      <w:r w:rsidRPr="004668F0">
        <w:rPr>
          <w:rFonts w:ascii="Times New Roman" w:eastAsia="Times New Roman" w:hAnsi="Times New Roman" w:cs="Times New Roman"/>
          <w:iCs/>
          <w:color w:val="000000"/>
          <w:kern w:val="36"/>
          <w:sz w:val="200"/>
          <w:szCs w:val="37"/>
          <w:lang w:eastAsia="ru-RU"/>
        </w:rPr>
        <w:t>Мнение</w:t>
      </w:r>
      <w:r w:rsidRPr="004668F0">
        <w:rPr>
          <w:rFonts w:ascii="Times New Roman" w:eastAsia="Times New Roman" w:hAnsi="Times New Roman" w:cs="Times New Roman"/>
          <w:b/>
          <w:bCs/>
          <w:noProof/>
          <w:color w:val="4DBCE9"/>
          <w:kern w:val="36"/>
          <w:sz w:val="33"/>
          <w:szCs w:val="33"/>
          <w:lang w:eastAsia="ru-RU"/>
        </w:rPr>
        <w:t xml:space="preserve"> </w:t>
      </w:r>
    </w:p>
    <w:p w:rsidR="00FB3E42" w:rsidRPr="004668F0" w:rsidRDefault="002862FD" w:rsidP="00FB3E42">
      <w:pPr>
        <w:jc w:val="center"/>
        <w:rPr>
          <w:rFonts w:ascii="Times New Roman" w:hAnsi="Times New Roman" w:cs="Times New Roman"/>
          <w:b/>
          <w:color w:val="222222"/>
          <w:sz w:val="26"/>
          <w:szCs w:val="26"/>
        </w:rPr>
      </w:pPr>
      <w:r w:rsidRPr="004668F0">
        <w:rPr>
          <w:rFonts w:ascii="Times New Roman" w:hAnsi="Times New Roman" w:cs="Times New Roman"/>
          <w:b/>
          <w:noProof/>
          <w:color w:val="222222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5608320</wp:posOffset>
            </wp:positionH>
            <wp:positionV relativeFrom="paragraph">
              <wp:posOffset>2806065</wp:posOffset>
            </wp:positionV>
            <wp:extent cx="1135380" cy="1756410"/>
            <wp:effectExtent l="19050" t="0" r="7620" b="0"/>
            <wp:wrapTight wrapText="bothSides">
              <wp:wrapPolygon edited="0">
                <wp:start x="9423" y="0"/>
                <wp:lineTo x="3987" y="8434"/>
                <wp:lineTo x="3624" y="11245"/>
                <wp:lineTo x="725" y="14525"/>
                <wp:lineTo x="-362" y="18976"/>
                <wp:lineTo x="5074" y="21319"/>
                <wp:lineTo x="5436" y="21319"/>
                <wp:lineTo x="8698" y="21319"/>
                <wp:lineTo x="21020" y="20850"/>
                <wp:lineTo x="21745" y="20382"/>
                <wp:lineTo x="21383" y="18742"/>
                <wp:lineTo x="19933" y="14291"/>
                <wp:lineTo x="19570" y="12651"/>
                <wp:lineTo x="18121" y="11245"/>
                <wp:lineTo x="16671" y="7497"/>
                <wp:lineTo x="15946" y="5857"/>
                <wp:lineTo x="14134" y="3748"/>
                <wp:lineTo x="12322" y="469"/>
                <wp:lineTo x="11960" y="0"/>
                <wp:lineTo x="9423" y="0"/>
              </wp:wrapPolygon>
            </wp:wrapTight>
            <wp:docPr id="28" name="Рисунок 5" descr="C:\Users\Админ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Сізді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gram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Жа</w:t>
      </w:r>
      <w:proofErr w:type="gram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ңа 2017 жылыңызбен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шын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жүректен құттықтаймыз.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Баршамыз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gram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жа</w:t>
      </w:r>
      <w:proofErr w:type="gram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ңа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жылмен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бірге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ізгі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жаңалықтардың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келуін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күтеміз.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Келер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жаңа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жыл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Сіздің барлық істеріңіз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бен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бастамаларыңызға </w:t>
      </w:r>
      <w:proofErr w:type="gram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а</w:t>
      </w:r>
      <w:proofErr w:type="gram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қ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жол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ашып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, мол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табыстар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ала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келсін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,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жетістіктерге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толы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болсын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.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Сізге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зор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денсаулық, қуаныш пен шаттыққа толы ұзақ ғұмыр, отбасыңызға ба</w:t>
      </w:r>
      <w:proofErr w:type="gram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қ-</w:t>
      </w:r>
      <w:proofErr w:type="gram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береке, ашық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аспан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, шуақты күндер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тілейміз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.</w:t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</w:rPr>
        <w:br/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Ізгі</w:t>
      </w:r>
      <w:proofErr w:type="spellEnd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 xml:space="preserve"> </w:t>
      </w:r>
      <w:proofErr w:type="spellStart"/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тілекпен</w:t>
      </w:r>
      <w:proofErr w:type="spellEnd"/>
    </w:p>
    <w:p w:rsidR="00FB3E42" w:rsidRPr="004668F0" w:rsidRDefault="00905ABD" w:rsidP="00FB3E42">
      <w:pPr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05ABD">
        <w:rPr>
          <w:rFonts w:ascii="Times New Roman" w:eastAsia="Times New Roman" w:hAnsi="Times New Roman" w:cs="Times New Roman"/>
          <w:iCs/>
          <w:noProof/>
          <w:color w:val="000000"/>
          <w:kern w:val="36"/>
          <w:sz w:val="200"/>
          <w:szCs w:val="37"/>
          <w:lang w:eastAsia="ru-RU"/>
        </w:rPr>
        <w:pict>
          <v:rect id="_x0000_s1027" style="position:absolute;left:0;text-align:left;margin-left:-21.45pt;margin-top:112.3pt;width:413.5pt;height:130.25pt;z-index:251660288">
            <v:textbox style="mso-next-textbox:#_x0000_s1027">
              <w:txbxContent>
                <w:p w:rsidR="00341805" w:rsidRPr="004668F0" w:rsidRDefault="00341805" w:rsidP="00341805">
                  <w:pPr>
                    <w:tabs>
                      <w:tab w:val="left" w:pos="593"/>
                      <w:tab w:val="right" w:pos="10631"/>
                    </w:tabs>
                    <w:rPr>
                      <w:rFonts w:ascii="Batang" w:eastAsia="Batang" w:hAnsi="Batang" w:cs="Arial"/>
                      <w:sz w:val="20"/>
                      <w:szCs w:val="20"/>
                      <w:lang w:eastAsia="ru-RU"/>
                    </w:rPr>
                  </w:pPr>
                  <w:r w:rsidRPr="004668F0">
                    <w:rPr>
                      <w:rFonts w:ascii="Batang" w:eastAsia="Batang" w:hAnsi="Batang" w:cs="Arial"/>
                      <w:sz w:val="20"/>
                      <w:szCs w:val="20"/>
                      <w:lang w:eastAsia="ru-RU"/>
                    </w:rPr>
                    <w:t>Читайте в номере:</w:t>
                  </w:r>
                </w:p>
                <w:p w:rsidR="00CE6EC9" w:rsidRPr="004668F0" w:rsidRDefault="00341805" w:rsidP="004668F0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668F0"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  <w:t xml:space="preserve">Поздравление </w:t>
                  </w:r>
                  <w:r w:rsidR="00FB3E42" w:rsidRPr="004668F0"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  <w:t>Новым 2017 годом</w:t>
                  </w:r>
                  <w:r w:rsidRPr="004668F0"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  <w:t>!</w:t>
                  </w:r>
                </w:p>
                <w:p w:rsidR="00CE6EC9" w:rsidRPr="004668F0" w:rsidRDefault="00CE6EC9" w:rsidP="004668F0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668F0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  <w:t>История возникновения праздника – Новый год</w:t>
                  </w:r>
                </w:p>
                <w:p w:rsidR="004668F0" w:rsidRPr="004668F0" w:rsidRDefault="003328D3" w:rsidP="004668F0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right="379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</w:pPr>
                  <w:r w:rsidRPr="004668F0"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  <w:t>Универсиада 2017</w:t>
                  </w:r>
                </w:p>
                <w:p w:rsidR="004668F0" w:rsidRPr="00257109" w:rsidRDefault="004668F0" w:rsidP="004668F0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right="379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4668F0"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  <w:t>Жанбота</w:t>
                  </w:r>
                  <w:proofErr w:type="spellEnd"/>
                  <w:r w:rsidRPr="004668F0"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257109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  <w:t>Алдабергенова</w:t>
                  </w:r>
                  <w:proofErr w:type="spellEnd"/>
                  <w:r w:rsidRPr="00257109">
                    <w:rPr>
                      <w:rFonts w:ascii="Times New Roman" w:eastAsia="Times New Roman" w:hAnsi="Times New Roman" w:cs="Times New Roman"/>
                      <w:bCs/>
                      <w:kern w:val="36"/>
                      <w:sz w:val="20"/>
                      <w:szCs w:val="20"/>
                      <w:lang w:eastAsia="ru-RU"/>
                    </w:rPr>
                    <w:t>: «Главные соперники на Универсиаде – спортсмены из Китая, России и Беларуси»</w:t>
                  </w:r>
                </w:p>
                <w:p w:rsidR="002862FD" w:rsidRPr="004668F0" w:rsidRDefault="002862FD" w:rsidP="004668F0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668F0">
                    <w:rPr>
                      <w:rFonts w:ascii="Times New Roman" w:eastAsia="Batang" w:hAnsi="Times New Roman" w:cs="Times New Roman"/>
                      <w:sz w:val="20"/>
                      <w:szCs w:val="20"/>
                      <w:lang w:eastAsia="ru-RU"/>
                    </w:rPr>
                    <w:t>Советы психолога «Как сдать сессию…»</w:t>
                  </w:r>
                </w:p>
                <w:p w:rsidR="00341805" w:rsidRPr="00024021" w:rsidRDefault="00FB3E42" w:rsidP="002862FD">
                  <w:pPr>
                    <w:pStyle w:val="a9"/>
                    <w:tabs>
                      <w:tab w:val="left" w:pos="593"/>
                      <w:tab w:val="right" w:pos="10631"/>
                    </w:tabs>
                    <w:spacing w:after="0" w:line="240" w:lineRule="auto"/>
                    <w:ind w:left="927"/>
                    <w:jc w:val="both"/>
                    <w:rPr>
                      <w:rFonts w:ascii="Times New Roman" w:eastAsia="Batang" w:hAnsi="Times New Roman" w:cs="Times New Roman"/>
                      <w:lang w:eastAsia="ru-RU"/>
                    </w:rPr>
                  </w:pPr>
                  <w:r>
                    <w:rPr>
                      <w:rFonts w:ascii="Times New Roman" w:eastAsia="Batang" w:hAnsi="Times New Roman" w:cs="Times New Roman"/>
                      <w:color w:val="322D2E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341805" w:rsidRPr="002862FD" w:rsidRDefault="00FB3E42" w:rsidP="002862FD">
                  <w:pPr>
                    <w:shd w:val="clear" w:color="auto" w:fill="FFFFFF"/>
                    <w:spacing w:after="167" w:line="368" w:lineRule="atLeast"/>
                    <w:ind w:left="567"/>
                    <w:textAlignment w:val="baseline"/>
                    <w:outlineLvl w:val="0"/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lang w:eastAsia="ru-RU"/>
                    </w:rPr>
                  </w:pPr>
                  <w:r w:rsidRPr="002862FD">
                    <w:rPr>
                      <w:rFonts w:ascii="Times New Roman" w:eastAsia="Times New Roman" w:hAnsi="Times New Roman" w:cs="Times New Roman"/>
                      <w:iCs/>
                      <w:color w:val="000000"/>
                      <w:kern w:val="36"/>
                      <w:lang w:eastAsia="ru-RU"/>
                    </w:rPr>
                    <w:t xml:space="preserve"> </w:t>
                  </w:r>
                </w:p>
                <w:p w:rsidR="00341805" w:rsidRDefault="00341805" w:rsidP="00FB3E42">
                  <w:pPr>
                    <w:pStyle w:val="a3"/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</w:pPr>
                </w:p>
                <w:p w:rsidR="00341805" w:rsidRPr="00024021" w:rsidRDefault="00341805" w:rsidP="00341805">
                  <w:pPr>
                    <w:pStyle w:val="a9"/>
                    <w:numPr>
                      <w:ilvl w:val="0"/>
                      <w:numId w:val="2"/>
                    </w:numPr>
                    <w:shd w:val="clear" w:color="auto" w:fill="FFFFFF"/>
                    <w:spacing w:after="167" w:line="368" w:lineRule="atLeast"/>
                    <w:textAlignment w:val="baseline"/>
                    <w:outlineLvl w:val="0"/>
                    <w:rPr>
                      <w:rFonts w:ascii="Arial" w:eastAsia="Times New Roman" w:hAnsi="Arial" w:cs="Arial"/>
                      <w:i/>
                      <w:iCs/>
                      <w:color w:val="000000"/>
                      <w:kern w:val="36"/>
                      <w:sz w:val="37"/>
                      <w:szCs w:val="37"/>
                      <w:lang w:eastAsia="ru-RU"/>
                    </w:rPr>
                  </w:pPr>
                </w:p>
                <w:p w:rsidR="00341805" w:rsidRDefault="00341805" w:rsidP="00341805">
                  <w:pPr>
                    <w:pStyle w:val="a3"/>
                    <w:numPr>
                      <w:ilvl w:val="0"/>
                      <w:numId w:val="2"/>
                    </w:numPr>
                    <w:shd w:val="clear" w:color="auto" w:fill="FFFFFF"/>
                    <w:spacing w:before="0" w:beforeAutospacing="0" w:after="0" w:afterAutospacing="0"/>
                    <w:jc w:val="both"/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</w:pP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  <w:t>Лидер Нации</w:t>
                  </w: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»</w:t>
                  </w:r>
                </w:p>
                <w:p w:rsidR="00341805" w:rsidRPr="00024021" w:rsidRDefault="00341805" w:rsidP="00341805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jc w:val="both"/>
                    <w:rPr>
                      <w:rFonts w:ascii="Times New Roman" w:eastAsia="Batang" w:hAnsi="Times New Roman" w:cs="Times New Roman"/>
                      <w:lang w:eastAsia="ru-RU"/>
                    </w:rPr>
                  </w:pPr>
                </w:p>
                <w:p w:rsidR="00341805" w:rsidRDefault="00341805" w:rsidP="00341805">
                  <w:pPr>
                    <w:shd w:val="clear" w:color="auto" w:fill="FFFFFF"/>
                    <w:spacing w:after="167" w:line="368" w:lineRule="atLeast"/>
                    <w:textAlignment w:val="baseline"/>
                    <w:outlineLvl w:val="0"/>
                    <w:rPr>
                      <w:rFonts w:ascii="Arial" w:eastAsia="Times New Roman" w:hAnsi="Arial" w:cs="Arial"/>
                      <w:i/>
                      <w:iCs/>
                      <w:color w:val="000000"/>
                      <w:kern w:val="36"/>
                      <w:sz w:val="37"/>
                      <w:szCs w:val="37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</w:t>
                  </w:r>
                </w:p>
                <w:p w:rsidR="00341805" w:rsidRDefault="00341805" w:rsidP="00341805">
                  <w:pPr>
                    <w:pStyle w:val="a3"/>
                    <w:shd w:val="clear" w:color="auto" w:fill="FFFFFF"/>
                    <w:spacing w:before="0" w:beforeAutospacing="0" w:after="0" w:afterAutospacing="0"/>
                    <w:ind w:firstLine="708"/>
                    <w:jc w:val="both"/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</w:pP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,serif" w:hAnsi="Times New Roman,serif" w:cs="Arial"/>
                      <w:b/>
                      <w:bCs/>
                      <w:color w:val="3C4046"/>
                      <w:sz w:val="28"/>
                      <w:szCs w:val="28"/>
                    </w:rPr>
                    <w:t>Лидер Нации</w:t>
                  </w:r>
                  <w:r>
                    <w:rPr>
                      <w:rFonts w:ascii="Times New Roman,serif" w:hAnsi="Times New Roman,serif" w:cs="Arial" w:hint="eastAsia"/>
                      <w:b/>
                      <w:bCs/>
                      <w:color w:val="3C4046"/>
                      <w:sz w:val="28"/>
                      <w:szCs w:val="28"/>
                    </w:rPr>
                    <w:t>»</w:t>
                  </w:r>
                </w:p>
                <w:p w:rsidR="00341805" w:rsidRPr="00511D4F" w:rsidRDefault="00341805" w:rsidP="00341805">
                  <w:pPr>
                    <w:pStyle w:val="a9"/>
                    <w:numPr>
                      <w:ilvl w:val="0"/>
                      <w:numId w:val="2"/>
                    </w:numPr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color w:val="322D2E"/>
                      <w:sz w:val="24"/>
                      <w:szCs w:val="24"/>
                      <w:lang w:eastAsia="ru-RU"/>
                    </w:rPr>
                  </w:pPr>
                </w:p>
                <w:p w:rsidR="00341805" w:rsidRPr="00CB2EE1" w:rsidRDefault="00341805" w:rsidP="00341805">
                  <w:pPr>
                    <w:pStyle w:val="a3"/>
                    <w:shd w:val="clear" w:color="auto" w:fill="FFFFFF"/>
                    <w:ind w:left="72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  <w:p w:rsidR="00341805" w:rsidRPr="00CB2EE1" w:rsidRDefault="00341805" w:rsidP="00341805">
                  <w:pPr>
                    <w:pStyle w:val="a9"/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Times New Roman" w:eastAsia="Batang" w:hAnsi="Times New Roman" w:cs="Times New Roman"/>
                      <w:color w:val="322D2E"/>
                      <w:sz w:val="24"/>
                      <w:szCs w:val="24"/>
                      <w:lang w:eastAsia="ru-RU"/>
                    </w:rPr>
                  </w:pPr>
                </w:p>
                <w:p w:rsidR="00341805" w:rsidRPr="00FE2B00" w:rsidRDefault="00341805" w:rsidP="00341805">
                  <w:pPr>
                    <w:pStyle w:val="a9"/>
                    <w:tabs>
                      <w:tab w:val="left" w:pos="593"/>
                      <w:tab w:val="right" w:pos="10631"/>
                    </w:tabs>
                    <w:spacing w:after="0" w:line="240" w:lineRule="auto"/>
                    <w:rPr>
                      <w:rFonts w:ascii="Batang" w:eastAsia="Batang" w:hAnsi="Batang" w:cs="Arial"/>
                      <w:b/>
                      <w:color w:val="322D2E"/>
                      <w:sz w:val="24"/>
                      <w:szCs w:val="24"/>
                      <w:lang w:eastAsia="ru-RU"/>
                    </w:rPr>
                  </w:pPr>
                </w:p>
                <w:p w:rsidR="00341805" w:rsidRPr="0024096E" w:rsidRDefault="00341805" w:rsidP="00341805">
                  <w:pPr>
                    <w:tabs>
                      <w:tab w:val="left" w:pos="593"/>
                      <w:tab w:val="right" w:pos="10631"/>
                    </w:tabs>
                    <w:spacing w:after="0"/>
                    <w:rPr>
                      <w:rFonts w:ascii="Batang" w:eastAsia="Batang" w:hAnsi="Batang" w:cs="Arial"/>
                      <w:color w:val="322D2E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Batang" w:eastAsia="Batang" w:hAnsi="Batang" w:cs="Arial"/>
                      <w:color w:val="322D2E"/>
                      <w:sz w:val="24"/>
                      <w:szCs w:val="24"/>
                      <w:lang w:eastAsia="ru-RU"/>
                    </w:rPr>
                    <w:tab/>
                  </w:r>
                </w:p>
                <w:p w:rsidR="00341805" w:rsidRDefault="00341805" w:rsidP="00341805"/>
              </w:txbxContent>
            </v:textbox>
          </v:rect>
        </w:pict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</w:rPr>
        <w:br/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Поздравляем Вас с Новым 2017 годом!</w:t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</w:rPr>
        <w:br/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От всей души желаем Вам счастья, благополучия в предстоящем году, исполнения надежд, здоровья, мира</w:t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</w:rPr>
        <w:br/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Вашему семейному очагу, а также всего наилучшего Вашим родным и близким!</w:t>
      </w:r>
      <w:r w:rsidR="002862FD" w:rsidRPr="004668F0">
        <w:rPr>
          <w:rFonts w:ascii="Times New Roman" w:eastAsia="Times New Roman" w:hAnsi="Times New Roman" w:cs="Times New Roman"/>
          <w:b/>
          <w:bCs/>
          <w:noProof/>
          <w:color w:val="4DBCE9"/>
          <w:kern w:val="36"/>
          <w:sz w:val="33"/>
          <w:szCs w:val="33"/>
          <w:lang w:eastAsia="ru-RU"/>
        </w:rPr>
        <w:t xml:space="preserve"> </w:t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</w:rPr>
        <w:br/>
      </w:r>
      <w:r w:rsidR="00FB3E42" w:rsidRPr="004668F0">
        <w:rPr>
          <w:rFonts w:ascii="Times New Roman" w:hAnsi="Times New Roman" w:cs="Times New Roman"/>
          <w:b/>
          <w:color w:val="222222"/>
          <w:sz w:val="26"/>
          <w:szCs w:val="26"/>
          <w:shd w:val="clear" w:color="auto" w:fill="FFFFFF"/>
        </w:rPr>
        <w:t>С наилучшими пожеланиями,</w:t>
      </w:r>
    </w:p>
    <w:p w:rsidR="00FB3E42" w:rsidRPr="004668F0" w:rsidRDefault="00FB3E42" w:rsidP="00FB3E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E42" w:rsidRPr="004668F0" w:rsidRDefault="00FB3E42" w:rsidP="00FB3E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E42" w:rsidRPr="004668F0" w:rsidRDefault="00FB3E42" w:rsidP="00FB3E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E42" w:rsidRPr="004668F0" w:rsidRDefault="00FB3E42" w:rsidP="00FB3E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903" w:rsidRPr="00666033" w:rsidRDefault="00707903" w:rsidP="00FB3E4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6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Немножко истории</w:t>
      </w:r>
    </w:p>
    <w:p w:rsidR="00707903" w:rsidRPr="00666033" w:rsidRDefault="00707903" w:rsidP="00707903">
      <w:pPr>
        <w:spacing w:before="225" w:after="0" w:line="42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6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6603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История возникновения праздника – Новый год</w:t>
      </w:r>
    </w:p>
    <w:p w:rsidR="00707903" w:rsidRPr="004668F0" w:rsidRDefault="00707903" w:rsidP="007079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Новый год</w:t>
      </w: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один из самых весёлых и любимых праздников нашего народа. Но таким, каким мы его встречаем, он был не всегда.</w:t>
      </w:r>
    </w:p>
    <w:p w:rsidR="00FB3E42" w:rsidRPr="004668F0" w:rsidRDefault="00707903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самом деле, прошло довольно много времени, прежде чем он стал нашим самым долгожданным праздником.  </w:t>
      </w:r>
      <w:r w:rsidRPr="004668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1539875</wp:posOffset>
            </wp:positionH>
            <wp:positionV relativeFrom="paragraph">
              <wp:posOffset>73025</wp:posOffset>
            </wp:positionV>
            <wp:extent cx="2218055" cy="2232025"/>
            <wp:effectExtent l="19050" t="0" r="0" b="0"/>
            <wp:wrapTight wrapText="bothSides">
              <wp:wrapPolygon edited="0">
                <wp:start x="-186" y="0"/>
                <wp:lineTo x="-186" y="21385"/>
                <wp:lineTo x="21520" y="21385"/>
                <wp:lineTo x="21520" y="0"/>
                <wp:lineTo x="-186" y="0"/>
              </wp:wrapPolygon>
            </wp:wrapTight>
            <wp:docPr id="14" name="Рисунок 1" descr="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г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903" w:rsidRPr="004668F0" w:rsidRDefault="00707903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07903" w:rsidRPr="004668F0" w:rsidSect="005506E0">
          <w:pgSz w:w="11906" w:h="16838"/>
          <w:pgMar w:top="567" w:right="850" w:bottom="1134" w:left="709" w:header="708" w:footer="708" w:gutter="0"/>
          <w:cols w:space="708"/>
          <w:docGrid w:linePitch="360"/>
        </w:sectPr>
      </w:pPr>
    </w:p>
    <w:p w:rsidR="00707903" w:rsidRPr="004668F0" w:rsidRDefault="00707903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Встречать Новый год люди стали ещё в глубокой древности. Давайте же рассмотрим становление празднования Нового года как праздника в разных странах мира.</w:t>
      </w:r>
    </w:p>
    <w:p w:rsidR="00707903" w:rsidRPr="004668F0" w:rsidRDefault="00707903" w:rsidP="00CE6EC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Индии</w:t>
      </w: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,  его встречали 21 марта, в день равноденствия, когда приходила весна и начинались полевые работы, делалось это неспроста, а чтобы получить богатый урожай.</w:t>
      </w:r>
    </w:p>
    <w:p w:rsidR="00707903" w:rsidRPr="004668F0" w:rsidRDefault="00707903" w:rsidP="00CE6EC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Древней Греции</w:t>
      </w: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Новый год отмечали 22 июня, когда наступал самый продолжительный день в году. Праздновали его весело, с шествиями в ряженых костюмах сатиров, воспевающих бога Виноделия Диониса.</w:t>
      </w:r>
    </w:p>
    <w:p w:rsidR="00707903" w:rsidRPr="004668F0" w:rsidRDefault="00707903" w:rsidP="007079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Древнем Египте</w:t>
      </w: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Новый год встречали в сентябре, мистериями в честь звезды Сириуса. Жрецы проводили церемонию в честь появления звезды на небосклоне.</w:t>
      </w:r>
    </w:p>
    <w:p w:rsidR="00707903" w:rsidRPr="004668F0" w:rsidRDefault="00707903" w:rsidP="00CE6EC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 </w:t>
      </w:r>
      <w:r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Рим</w:t>
      </w: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оставил самый яркий след в становлении и праздновании Нового года, благодаря легендарному римскому императору Юлию Цезарю. Именно он ввёл в действие свой календарь с 365 днями, по 7 дней в неделю. Именно по нему в просвещённом мире стали вести летоисчисления.</w:t>
      </w:r>
    </w:p>
    <w:p w:rsidR="00707903" w:rsidRPr="004668F0" w:rsidRDefault="00707903" w:rsidP="007079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  <w:sectPr w:rsidR="00707903" w:rsidRPr="004668F0" w:rsidSect="00707903">
          <w:type w:val="continuous"/>
          <w:pgSz w:w="11906" w:h="16838"/>
          <w:pgMar w:top="567" w:right="850" w:bottom="1134" w:left="709" w:header="708" w:footer="708" w:gutter="0"/>
          <w:cols w:num="2" w:space="708"/>
          <w:docGrid w:linePitch="360"/>
        </w:sectPr>
      </w:pPr>
    </w:p>
    <w:p w:rsidR="00707903" w:rsidRPr="004668F0" w:rsidRDefault="00707903" w:rsidP="007079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bookmarkStart w:id="0" w:name="rus"/>
      <w:bookmarkEnd w:id="0"/>
    </w:p>
    <w:p w:rsidR="00707903" w:rsidRPr="004668F0" w:rsidRDefault="00707903" w:rsidP="0070790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CE6EC9" w:rsidRPr="004668F0" w:rsidRDefault="00CE6EC9" w:rsidP="00CE6EC9">
      <w:pPr>
        <w:shd w:val="clear" w:color="auto" w:fill="EFFA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sectPr w:rsidR="00CE6EC9" w:rsidRPr="004668F0" w:rsidSect="00707903">
          <w:type w:val="continuous"/>
          <w:pgSz w:w="11906" w:h="16838"/>
          <w:pgMar w:top="567" w:right="850" w:bottom="1134" w:left="709" w:header="708" w:footer="708" w:gutter="0"/>
          <w:cols w:space="708"/>
          <w:docGrid w:linePitch="360"/>
        </w:sectPr>
      </w:pPr>
    </w:p>
    <w:p w:rsidR="00707903" w:rsidRPr="004668F0" w:rsidRDefault="00707903" w:rsidP="00CE6EC9">
      <w:pPr>
        <w:shd w:val="clear" w:color="auto" w:fill="EFFA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Появление Нового года на Руси и в России в частности</w:t>
      </w:r>
    </w:p>
    <w:p w:rsidR="00707903" w:rsidRPr="004668F0" w:rsidRDefault="002862FD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1926590</wp:posOffset>
            </wp:positionH>
            <wp:positionV relativeFrom="paragraph">
              <wp:posOffset>415290</wp:posOffset>
            </wp:positionV>
            <wp:extent cx="2314575" cy="1467485"/>
            <wp:effectExtent l="19050" t="0" r="9525" b="0"/>
            <wp:wrapTight wrapText="bothSides">
              <wp:wrapPolygon edited="0">
                <wp:start x="-178" y="0"/>
                <wp:lineTo x="-178" y="21310"/>
                <wp:lineTo x="21689" y="21310"/>
                <wp:lineTo x="21689" y="0"/>
                <wp:lineTo x="-178" y="0"/>
              </wp:wrapPolygon>
            </wp:wrapTight>
            <wp:docPr id="15" name="Рисунок 2" descr="Игрушки на Новый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ушки на Новый го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903"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наших предков-славян, как и в мире солнцепоклонников, персов, индусов, проповедующих Веды, Новый год начинался 21 марта. После христианизации Руси, Новый год стали праздновать 1 марта. Так продолжалось довольно долго, пока, предположительно в XV веке, церковь не перенесла дату празднования на 1 сентября. К этому времени начиналась уборка урожая и была возможность подвести итоги года и в полном смысле слова отдохнуть и отметить. Поэтому празднование Нового года стало одним </w:t>
      </w:r>
      <w:r w:rsidR="00707903"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 самых любимых праздников на Руси. В это время проводились массовые народные гулянья, широкие застолья и ярмарки.</w:t>
      </w:r>
    </w:p>
    <w:p w:rsidR="00707903" w:rsidRPr="004668F0" w:rsidRDefault="00707903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Русская православная церковь за основу летосчисления приняла юлианский календарь. Со временем он даёт неточность в исчислении времени и сейчас разница между юлианским календарём и календарём по новому стилю составляет тринадцать суток. Календарь нового стиля – это григорианский календарь, в основе которого лежит всё тот же юлианский, но с поправкой на эти тринадцать суток.</w:t>
      </w:r>
    </w:p>
    <w:p w:rsidR="00707903" w:rsidRPr="004668F0" w:rsidRDefault="00605B27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1416685</wp:posOffset>
            </wp:positionH>
            <wp:positionV relativeFrom="paragraph">
              <wp:posOffset>-5080</wp:posOffset>
            </wp:positionV>
            <wp:extent cx="3277235" cy="2526030"/>
            <wp:effectExtent l="19050" t="0" r="0" b="0"/>
            <wp:wrapTight wrapText="bothSides">
              <wp:wrapPolygon edited="0">
                <wp:start x="-126" y="0"/>
                <wp:lineTo x="-126" y="21502"/>
                <wp:lineTo x="21596" y="21502"/>
                <wp:lineTo x="21596" y="0"/>
                <wp:lineTo x="-126" y="0"/>
              </wp:wrapPolygon>
            </wp:wrapTight>
            <wp:docPr id="16" name="Рисунок 3" descr="Новогодний веч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одний веч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903"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Дело в том, что Земля делает годовой оборот не за 365 суток, а за 365 суток с «хвостиком». В течение времени этот «хвостик» и вырос до указанных суток.</w:t>
      </w:r>
    </w:p>
    <w:p w:rsidR="00707903" w:rsidRPr="004668F0" w:rsidRDefault="00707903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Таким образом, вплоть до 1 сентября 1699 года на Руси праздновали Новый год таким образом. Пётр I, выдающийся реформатор, в том числе и уклада жизни своих подданных, повелел и издал указ о том, что празднование Нового года должно теперь быть 1 января. В этом же указе предписывалось, как встречать Новый год: традиция наряжать новогоднюю ёлку </w:t>
      </w: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игрушками</w:t>
      </w: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и прочей мишурой, использовать хлопушки и маскарад идёт именно от этого указа. Попутно Пётр ввёл новое летоисчисление от Рождества Христова. Старое летоисчисление от сотворения мира также допускалось.</w:t>
      </w:r>
    </w:p>
    <w:p w:rsidR="00CE6EC9" w:rsidRPr="004668F0" w:rsidRDefault="00CE6EC9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3"/>
          <w:szCs w:val="23"/>
          <w:lang w:eastAsia="ru-RU"/>
        </w:rPr>
        <w:sectPr w:rsidR="00CE6EC9" w:rsidRPr="004668F0" w:rsidSect="00CE6EC9">
          <w:type w:val="continuous"/>
          <w:pgSz w:w="11906" w:h="16838"/>
          <w:pgMar w:top="567" w:right="850" w:bottom="1134" w:left="709" w:header="708" w:footer="708" w:gutter="0"/>
          <w:cols w:num="2" w:space="708"/>
          <w:docGrid w:linePitch="360"/>
        </w:sectPr>
      </w:pPr>
    </w:p>
    <w:p w:rsidR="00707903" w:rsidRPr="004668F0" w:rsidRDefault="00707903" w:rsidP="00CE6EC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07903" w:rsidRPr="004668F0" w:rsidRDefault="00605B27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     </w:t>
      </w:r>
      <w:r w:rsidR="00707903" w:rsidRPr="004668F0"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С приходом к власти большевиков во главе В.И. Ленина</w:t>
      </w:r>
      <w:r w:rsidR="00707903"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всё начало меняться. Изменению также подвергся и календарь – отчёт дат теперь вёлся по григорианскому стилю. Новый год был объявлен буржуазным праздником, пережитком прошлого. Взамен стали вводиться пролетарские праздники.</w:t>
      </w:r>
    </w:p>
    <w:p w:rsidR="00707903" w:rsidRPr="004668F0" w:rsidRDefault="0070790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Так было до 1935 года, пока в одной из газет не появилась статья о том, что дети рабочих и крестьян должны праздновать Новый год не хуже, чем их ровесники из капиталистических стран. Моментально по всей стране стали продаваться ёлки, украшения, открытки и сладости. Именно тогда Новый год стал одним из самых любимых праздников советского народа.</w:t>
      </w:r>
    </w:p>
    <w:p w:rsidR="00605B27" w:rsidRPr="004668F0" w:rsidRDefault="00707903" w:rsidP="00605B2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color w:val="777777"/>
          <w:sz w:val="28"/>
          <w:szCs w:val="28"/>
          <w:lang w:eastAsia="ru-RU"/>
        </w:rPr>
        <w:t xml:space="preserve">По западной традиции </w:t>
      </w:r>
      <w:r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Рождество отмечается перед Новым годом, оно, в общем-то, и является основным праздником Зимы. По большому счёту именно рождение </w:t>
      </w:r>
    </w:p>
    <w:p w:rsidR="00605B27" w:rsidRPr="004668F0" w:rsidRDefault="0070790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Христа является событием, которое знаменовало собой переход к новой эре </w:t>
      </w:r>
    </w:p>
    <w:p w:rsidR="00605B27" w:rsidRPr="004668F0" w:rsidRDefault="00605B27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707903" w:rsidRPr="004668F0" w:rsidRDefault="0070790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и, соответственно, означало наступление Нового года. В Европе также живут по григорианскому календарю, и поэтому нет путаницы в праздниках.</w:t>
      </w:r>
    </w:p>
    <w:p w:rsidR="00707903" w:rsidRPr="004668F0" w:rsidRDefault="0070790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свою очередь наша православная церковь пользуется юлианским календарём, старым стилем, поэтому сначала мы празднуем Новый год, а затем, с 6 на 7 января мы празднуем Рождество. С 13 на 14 января собственно Новый год по старому стилю, который мы называем Старым Новым годом. В своё время один из патриархов православной церкви хотел ввести григорианский стиль, однако он не прижился, и всё вернулось к старой традиции.</w:t>
      </w:r>
    </w:p>
    <w:p w:rsidR="00707903" w:rsidRPr="004668F0" w:rsidRDefault="0070790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новогодних празднико</w:t>
      </w:r>
      <w:proofErr w:type="gramStart"/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 СССР</w:t>
      </w:r>
      <w:proofErr w:type="gramEnd"/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1930 по 1947 год как таковых и не было, так как 1 января в СССР было рабочим днём, а с 1947 года первый день Нового года стал выходным, а с 1992 сделали выходным и 2 января. С 2005 года в России были установлены 5-ти дневные новогодние выходные, которые в 2013 году всё-таки решили сократить</w:t>
      </w: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из-за продолжительного «загула» населения, что негативно </w:t>
      </w: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сказывается как на здоровье, так и на рабочей обстановке населения.</w:t>
      </w:r>
    </w:p>
    <w:p w:rsidR="00707903" w:rsidRPr="004668F0" w:rsidRDefault="0070790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707903" w:rsidRPr="004668F0" w:rsidRDefault="003328D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noProof/>
          <w:color w:val="373737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1719580</wp:posOffset>
            </wp:positionH>
            <wp:positionV relativeFrom="paragraph">
              <wp:posOffset>60960</wp:posOffset>
            </wp:positionV>
            <wp:extent cx="3133090" cy="1659890"/>
            <wp:effectExtent l="19050" t="0" r="0" b="0"/>
            <wp:wrapTight wrapText="bothSides">
              <wp:wrapPolygon edited="0">
                <wp:start x="-131" y="0"/>
                <wp:lineTo x="-131" y="21319"/>
                <wp:lineTo x="21539" y="21319"/>
                <wp:lineTo x="21539" y="0"/>
                <wp:lineTo x="-131" y="0"/>
              </wp:wrapPolygon>
            </wp:wrapTight>
            <wp:docPr id="17" name="Рисунок 4" descr="В ожидании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ожидании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903"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Ещё один интересный факт празднования Нового года был введён в конце 1969 года, когда с наступающим 1970 годом страну поздравил руководитель страны Л.И. Брежнев. Эта традиция </w:t>
      </w:r>
      <w:proofErr w:type="gramStart"/>
      <w:r w:rsidR="00707903"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существует и по сей</w:t>
      </w:r>
      <w:proofErr w:type="gramEnd"/>
      <w:r w:rsidR="00707903"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день, </w:t>
      </w:r>
      <w:r w:rsidR="00707903"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когда глава государства за 5 минут до наступления Нового года выступает с поздравительной речью.</w:t>
      </w:r>
    </w:p>
    <w:p w:rsidR="00CE6EC9" w:rsidRPr="004668F0" w:rsidRDefault="00707903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</w:pP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Сегодня Новый год считается одним из главных праздников. Все стремятся его провести как можно лучше, чтобы радостные эмоции запомнились на всю жизнь.</w:t>
      </w:r>
      <w:r w:rsidRPr="004668F0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br/>
      </w:r>
    </w:p>
    <w:p w:rsidR="00CE6EC9" w:rsidRPr="004668F0" w:rsidRDefault="00CE6EC9" w:rsidP="00605B2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3"/>
          <w:szCs w:val="23"/>
          <w:bdr w:val="none" w:sz="0" w:space="0" w:color="auto" w:frame="1"/>
          <w:lang w:eastAsia="ru-RU"/>
        </w:rPr>
        <w:sectPr w:rsidR="00CE6EC9" w:rsidRPr="004668F0" w:rsidSect="00CE6EC9">
          <w:type w:val="continuous"/>
          <w:pgSz w:w="11906" w:h="16838"/>
          <w:pgMar w:top="567" w:right="850" w:bottom="1134" w:left="709" w:header="708" w:footer="708" w:gutter="0"/>
          <w:cols w:num="2" w:space="708"/>
          <w:docGrid w:linePitch="360"/>
        </w:sectPr>
      </w:pPr>
    </w:p>
    <w:p w:rsidR="00707903" w:rsidRPr="004668F0" w:rsidRDefault="00707903" w:rsidP="00605B2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Подробнее:</w:t>
      </w:r>
      <w:r w:rsidRPr="004668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history="1">
        <w:r w:rsidRPr="004668F0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http://luckyfamilyman.ru/istoriya-vozniknoveniya-prazdnika-novyj-god.html</w:t>
        </w:r>
      </w:hyperlink>
    </w:p>
    <w:p w:rsidR="00707903" w:rsidRPr="004668F0" w:rsidRDefault="00707903" w:rsidP="00605B27">
      <w:pPr>
        <w:shd w:val="clear" w:color="auto" w:fill="FFFFFF"/>
        <w:spacing w:after="167" w:line="368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Cs/>
          <w:kern w:val="36"/>
          <w:sz w:val="28"/>
          <w:szCs w:val="28"/>
          <w:lang w:eastAsia="ru-RU"/>
        </w:rPr>
        <w:t>http://www.dk.kz/kuttiktau-show_1132</w:t>
      </w:r>
    </w:p>
    <w:p w:rsidR="00707903" w:rsidRPr="004668F0" w:rsidRDefault="003609F2" w:rsidP="00707903">
      <w:pPr>
        <w:shd w:val="clear" w:color="auto" w:fill="FFFFFF"/>
        <w:spacing w:after="167" w:line="368" w:lineRule="atLeast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668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45720</wp:posOffset>
            </wp:positionV>
            <wp:extent cx="1897380" cy="2018030"/>
            <wp:effectExtent l="0" t="0" r="0" b="0"/>
            <wp:wrapTight wrapText="bothSides">
              <wp:wrapPolygon edited="0">
                <wp:start x="9108" y="1427"/>
                <wp:lineTo x="7590" y="1631"/>
                <wp:lineTo x="2819" y="4078"/>
                <wp:lineTo x="1084" y="7952"/>
                <wp:lineTo x="651" y="11215"/>
                <wp:lineTo x="1518" y="14477"/>
                <wp:lineTo x="3904" y="18147"/>
                <wp:lineTo x="8241" y="19982"/>
                <wp:lineTo x="9108" y="19982"/>
                <wp:lineTo x="12578" y="19982"/>
                <wp:lineTo x="13446" y="19982"/>
                <wp:lineTo x="17783" y="18147"/>
                <wp:lineTo x="18000" y="17739"/>
                <wp:lineTo x="20169" y="14681"/>
                <wp:lineTo x="20169" y="14477"/>
                <wp:lineTo x="21036" y="11419"/>
                <wp:lineTo x="21036" y="11215"/>
                <wp:lineTo x="20819" y="8564"/>
                <wp:lineTo x="20819" y="7952"/>
                <wp:lineTo x="19518" y="5709"/>
                <wp:lineTo x="19084" y="4078"/>
                <wp:lineTo x="14313" y="1631"/>
                <wp:lineTo x="12578" y="1427"/>
                <wp:lineTo x="9108" y="1427"/>
              </wp:wrapPolygon>
            </wp:wrapTight>
            <wp:docPr id="4" name="Рисунок 4" descr="http://www.akorda.kz/upload/anounces/3816aa343dff39015b3cd8ee11fe8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korda.kz/upload/anounces/3816aa343dff39015b3cd8ee11fe85b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68F0">
        <w:rPr>
          <w:rFonts w:ascii="Times New Roman" w:hAnsi="Times New Roman" w:cs="Times New Roman"/>
          <w:b/>
          <w:sz w:val="28"/>
          <w:szCs w:val="28"/>
        </w:rPr>
        <w:t>Универсиада -2017</w:t>
      </w:r>
      <w:r w:rsidR="003328D3" w:rsidRPr="004668F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09F2" w:rsidRPr="004668F0" w:rsidRDefault="003609F2" w:rsidP="003609F2">
      <w:pPr>
        <w:pStyle w:val="a3"/>
        <w:shd w:val="clear" w:color="auto" w:fill="F9F9F9"/>
        <w:spacing w:before="0" w:beforeAutospacing="0" w:after="0" w:afterAutospacing="0"/>
        <w:jc w:val="both"/>
        <w:rPr>
          <w:color w:val="333333"/>
          <w:sz w:val="28"/>
          <w:szCs w:val="28"/>
        </w:rPr>
        <w:sectPr w:rsidR="003609F2" w:rsidRPr="004668F0" w:rsidSect="00707903">
          <w:type w:val="continuous"/>
          <w:pgSz w:w="11906" w:h="16838"/>
          <w:pgMar w:top="567" w:right="850" w:bottom="1134" w:left="709" w:header="708" w:footer="708" w:gutter="0"/>
          <w:cols w:space="708"/>
          <w:docGrid w:linePitch="360"/>
        </w:sectPr>
      </w:pPr>
    </w:p>
    <w:p w:rsidR="004668F0" w:rsidRDefault="003609F2" w:rsidP="003609F2">
      <w:pPr>
        <w:pStyle w:val="a3"/>
        <w:shd w:val="clear" w:color="auto" w:fill="F9F9F9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668F0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102870</wp:posOffset>
            </wp:positionV>
            <wp:extent cx="3129280" cy="2475230"/>
            <wp:effectExtent l="19050" t="0" r="0" b="0"/>
            <wp:wrapTight wrapText="bothSides">
              <wp:wrapPolygon edited="0">
                <wp:start x="-131" y="0"/>
                <wp:lineTo x="-131" y="21445"/>
                <wp:lineTo x="21565" y="21445"/>
                <wp:lineTo x="21565" y="0"/>
                <wp:lineTo x="-131" y="0"/>
              </wp:wrapPolygon>
            </wp:wrapTight>
            <wp:docPr id="1" name="Рисунок 1" descr="http://zhetysu.gov.kz/upload/iblock/ae5/ae5dc3f5e028060f4508d9f98c4c1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hetysu.gov.kz/upload/iblock/ae5/ae5dc3f5e028060f4508d9f98c4c13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8D3" w:rsidRPr="004668F0">
        <w:rPr>
          <w:color w:val="333333"/>
          <w:sz w:val="28"/>
          <w:szCs w:val="28"/>
        </w:rPr>
        <w:t xml:space="preserve">XXVIII зимняя Всемирная Универсиада пройдет в период с 28 января по 8 февраля 2017 года. </w:t>
      </w:r>
    </w:p>
    <w:p w:rsidR="004668F0" w:rsidRDefault="004668F0" w:rsidP="003609F2">
      <w:pPr>
        <w:pStyle w:val="a3"/>
        <w:shd w:val="clear" w:color="auto" w:fill="F9F9F9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3328D3" w:rsidRPr="004668F0" w:rsidRDefault="003328D3" w:rsidP="003609F2">
      <w:pPr>
        <w:pStyle w:val="a3"/>
        <w:shd w:val="clear" w:color="auto" w:fill="F9F9F9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668F0">
        <w:rPr>
          <w:color w:val="333333"/>
          <w:sz w:val="28"/>
          <w:szCs w:val="28"/>
        </w:rPr>
        <w:t>По предварительным данным, в ней примут участие свыше пяти тысяч студентов из 50 стран, входящих в альянс FISU. Планируется задействовать порядка трех тысяч волонтеров.</w:t>
      </w:r>
    </w:p>
    <w:p w:rsidR="003328D3" w:rsidRPr="004668F0" w:rsidRDefault="003328D3" w:rsidP="003609F2">
      <w:pPr>
        <w:pStyle w:val="a3"/>
        <w:shd w:val="clear" w:color="auto" w:fill="F9F9F9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668F0">
        <w:rPr>
          <w:color w:val="333333"/>
          <w:sz w:val="28"/>
          <w:szCs w:val="28"/>
        </w:rPr>
        <w:t>Инфраструктурной базой для подготовки мегаполиса к крупному спортивному событию стали объекты, построенные для проведения 7-х зимних Азиатских игр 2011 года. В частности, будут задействованы Международный комплекс лыжных трамплинов «</w:t>
      </w:r>
      <w:proofErr w:type="spellStart"/>
      <w:r w:rsidRPr="004668F0">
        <w:rPr>
          <w:color w:val="333333"/>
          <w:sz w:val="28"/>
          <w:szCs w:val="28"/>
        </w:rPr>
        <w:t>Сункар</w:t>
      </w:r>
      <w:proofErr w:type="spellEnd"/>
      <w:r w:rsidRPr="004668F0">
        <w:rPr>
          <w:color w:val="333333"/>
          <w:sz w:val="28"/>
          <w:szCs w:val="28"/>
        </w:rPr>
        <w:t xml:space="preserve">», Дворец спорта </w:t>
      </w:r>
      <w:proofErr w:type="spellStart"/>
      <w:r w:rsidRPr="004668F0">
        <w:rPr>
          <w:color w:val="333333"/>
          <w:sz w:val="28"/>
          <w:szCs w:val="28"/>
        </w:rPr>
        <w:t>им.Б.Шолака</w:t>
      </w:r>
      <w:proofErr w:type="spellEnd"/>
      <w:r w:rsidRPr="004668F0">
        <w:rPr>
          <w:color w:val="333333"/>
          <w:sz w:val="28"/>
          <w:szCs w:val="28"/>
        </w:rPr>
        <w:t xml:space="preserve"> и Лыжный биатлонный стадион в </w:t>
      </w:r>
      <w:proofErr w:type="spellStart"/>
      <w:r w:rsidRPr="004668F0">
        <w:rPr>
          <w:color w:val="333333"/>
          <w:sz w:val="28"/>
          <w:szCs w:val="28"/>
        </w:rPr>
        <w:t>Алматинской</w:t>
      </w:r>
      <w:proofErr w:type="spellEnd"/>
      <w:r w:rsidRPr="004668F0">
        <w:rPr>
          <w:color w:val="333333"/>
          <w:sz w:val="28"/>
          <w:szCs w:val="28"/>
        </w:rPr>
        <w:t xml:space="preserve"> области. Также спортивные соревнования пройдут на высокогорном катке «</w:t>
      </w:r>
      <w:proofErr w:type="spellStart"/>
      <w:r w:rsidRPr="004668F0">
        <w:rPr>
          <w:color w:val="333333"/>
          <w:sz w:val="28"/>
          <w:szCs w:val="28"/>
        </w:rPr>
        <w:t>Медеу</w:t>
      </w:r>
      <w:proofErr w:type="spellEnd"/>
      <w:r w:rsidRPr="004668F0">
        <w:rPr>
          <w:color w:val="333333"/>
          <w:sz w:val="28"/>
          <w:szCs w:val="28"/>
        </w:rPr>
        <w:t>» и горнолыжном курорте «</w:t>
      </w:r>
      <w:proofErr w:type="spellStart"/>
      <w:r w:rsidRPr="004668F0">
        <w:rPr>
          <w:color w:val="333333"/>
          <w:sz w:val="28"/>
          <w:szCs w:val="28"/>
        </w:rPr>
        <w:t>Шымбулак</w:t>
      </w:r>
      <w:proofErr w:type="spellEnd"/>
      <w:r w:rsidRPr="004668F0">
        <w:rPr>
          <w:color w:val="333333"/>
          <w:sz w:val="28"/>
          <w:szCs w:val="28"/>
        </w:rPr>
        <w:t>». Для нужд Универсиады дополнительно возводятся Ледовый дворец, Ледовая арена и Атлетическая деревня. </w:t>
      </w:r>
    </w:p>
    <w:p w:rsidR="003328D3" w:rsidRPr="004668F0" w:rsidRDefault="003328D3" w:rsidP="003609F2">
      <w:pPr>
        <w:pStyle w:val="a3"/>
        <w:shd w:val="clear" w:color="auto" w:fill="F9F9F9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668F0">
        <w:rPr>
          <w:color w:val="333333"/>
          <w:sz w:val="28"/>
          <w:szCs w:val="28"/>
        </w:rPr>
        <w:t xml:space="preserve">В рамках зимней Универсиады в Казахстане запланированы состязания по 13 спортивным дисциплинам (8 обязательных и 5 дополнительных). </w:t>
      </w:r>
      <w:proofErr w:type="gramStart"/>
      <w:r w:rsidRPr="004668F0">
        <w:rPr>
          <w:color w:val="333333"/>
          <w:sz w:val="28"/>
          <w:szCs w:val="28"/>
        </w:rPr>
        <w:t>Обязательные виды спорта: фигурное катание, шорт-трек, горнолыжный спорт, сноубординг, биатлон, лыжная гонка, хоккей с шайбой, керлинг.</w:t>
      </w:r>
      <w:proofErr w:type="gramEnd"/>
      <w:r w:rsidRPr="004668F0">
        <w:rPr>
          <w:color w:val="333333"/>
          <w:sz w:val="28"/>
          <w:szCs w:val="28"/>
        </w:rPr>
        <w:t xml:space="preserve"> Добавочными видами спорта, которые включаются по предложению принимающей стороны, стали прыжки на лыжах с трамплина, лыжное </w:t>
      </w:r>
      <w:r w:rsidRPr="004668F0">
        <w:rPr>
          <w:color w:val="333333"/>
          <w:sz w:val="28"/>
          <w:szCs w:val="28"/>
        </w:rPr>
        <w:lastRenderedPageBreak/>
        <w:t>двоеборье, фристайл, конькобежный спорт, бенди.</w:t>
      </w:r>
    </w:p>
    <w:p w:rsidR="003609F2" w:rsidRPr="004668F0" w:rsidRDefault="003328D3" w:rsidP="004668F0">
      <w:pPr>
        <w:pStyle w:val="a3"/>
        <w:shd w:val="clear" w:color="auto" w:fill="F9F9F9"/>
        <w:spacing w:before="0" w:beforeAutospacing="0" w:after="0" w:afterAutospacing="0"/>
        <w:jc w:val="both"/>
        <w:rPr>
          <w:color w:val="333333"/>
          <w:sz w:val="49"/>
          <w:szCs w:val="49"/>
        </w:rPr>
        <w:sectPr w:rsidR="003609F2" w:rsidRPr="004668F0" w:rsidSect="003609F2">
          <w:type w:val="continuous"/>
          <w:pgSz w:w="11906" w:h="16838"/>
          <w:pgMar w:top="567" w:right="850" w:bottom="1134" w:left="709" w:header="708" w:footer="708" w:gutter="0"/>
          <w:cols w:num="2" w:space="708"/>
          <w:docGrid w:linePitch="360"/>
        </w:sectPr>
      </w:pPr>
      <w:r w:rsidRPr="004668F0">
        <w:rPr>
          <w:color w:val="333333"/>
          <w:sz w:val="28"/>
          <w:szCs w:val="28"/>
        </w:rPr>
        <w:t xml:space="preserve">Студенческая сборная Казахстана имеет опыт участия в восьми зимних </w:t>
      </w:r>
      <w:r w:rsidRPr="004668F0">
        <w:rPr>
          <w:color w:val="333333"/>
          <w:sz w:val="28"/>
          <w:szCs w:val="28"/>
        </w:rPr>
        <w:lastRenderedPageBreak/>
        <w:t>Универсиадах. За это время в копилке сборной Казахстана набралось 43 награды</w:t>
      </w:r>
      <w:r w:rsidRPr="004668F0">
        <w:rPr>
          <w:color w:val="333333"/>
          <w:sz w:val="49"/>
          <w:szCs w:val="49"/>
        </w:rPr>
        <w:t>.</w:t>
      </w:r>
    </w:p>
    <w:p w:rsidR="00257109" w:rsidRPr="00257109" w:rsidRDefault="00257109" w:rsidP="004668F0">
      <w:pPr>
        <w:spacing w:after="0" w:line="240" w:lineRule="auto"/>
        <w:ind w:left="379" w:right="379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</w:pPr>
      <w:proofErr w:type="spellStart"/>
      <w:r w:rsidRPr="00257109"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  <w:lastRenderedPageBreak/>
        <w:t>Жанбота</w:t>
      </w:r>
      <w:proofErr w:type="spellEnd"/>
      <w:r w:rsidRPr="00257109"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  <w:t xml:space="preserve"> </w:t>
      </w:r>
      <w:proofErr w:type="spellStart"/>
      <w:r w:rsidRPr="00257109"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  <w:t>Алдабергенова</w:t>
      </w:r>
      <w:proofErr w:type="spellEnd"/>
      <w:r w:rsidRPr="00257109">
        <w:rPr>
          <w:rFonts w:ascii="Times New Roman" w:eastAsia="Times New Roman" w:hAnsi="Times New Roman" w:cs="Times New Roman"/>
          <w:b/>
          <w:bCs/>
          <w:color w:val="444444"/>
          <w:kern w:val="36"/>
          <w:sz w:val="28"/>
          <w:szCs w:val="28"/>
          <w:lang w:eastAsia="ru-RU"/>
        </w:rPr>
        <w:t>: «Главные соперники на Универсиаде – спортсмены из Китая, России и Беларуси»</w:t>
      </w:r>
    </w:p>
    <w:p w:rsidR="00257109" w:rsidRPr="00257109" w:rsidRDefault="004668F0" w:rsidP="004668F0">
      <w:pPr>
        <w:spacing w:after="0" w:line="240" w:lineRule="auto"/>
        <w:ind w:firstLine="37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384175</wp:posOffset>
            </wp:positionV>
            <wp:extent cx="3129280" cy="2096135"/>
            <wp:effectExtent l="19050" t="0" r="0" b="0"/>
            <wp:wrapTight wrapText="bothSides">
              <wp:wrapPolygon edited="0">
                <wp:start x="-131" y="0"/>
                <wp:lineTo x="-131" y="21397"/>
                <wp:lineTo x="21565" y="21397"/>
                <wp:lineTo x="21565" y="0"/>
                <wp:lineTo x="-131" y="0"/>
              </wp:wrapPolygon>
            </wp:wrapTight>
            <wp:docPr id="7" name="Рисунок 7" descr="http://kaztv.old3.kaztrk.kz/images/news/02f546ef013b81bb0dbcce2ffb4ab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ztv.old3.kaztrk.kz/images/news/02f546ef013b81bb0dbcce2ffb4abf4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7109" w:rsidRPr="004668F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r w:rsidR="00257109" w:rsidRPr="002571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Лидер сборной Казахстана по фристайлу </w:t>
      </w:r>
      <w:proofErr w:type="spellStart"/>
      <w:r w:rsidR="00257109" w:rsidRPr="002571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Жанбота</w:t>
      </w:r>
      <w:proofErr w:type="spellEnd"/>
      <w:r w:rsidR="00257109" w:rsidRPr="002571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</w:t>
      </w:r>
      <w:proofErr w:type="spellStart"/>
      <w:r w:rsidR="00257109" w:rsidRPr="002571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Алдабергенова</w:t>
      </w:r>
      <w:proofErr w:type="spellEnd"/>
      <w:r w:rsidR="00257109" w:rsidRPr="002571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которая представит страну на зимней Универсиаде - 2017 в</w:t>
      </w:r>
      <w:r w:rsidRPr="004668F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 фристайле,</w:t>
      </w:r>
      <w:r w:rsidR="00257109" w:rsidRPr="002571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лыжной акробатике, в интервью пресс-службе дирекции Универсиады рассказала о своей подготовке, волнении и главных соперниках на предстоящих стартах.</w:t>
      </w:r>
      <w:r w:rsidR="00257109" w:rsidRPr="00257109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- Подготовка у нас идет полным ходом, тренировались в Шымкенте, сейчас транзитом через Алматы летим в США, где примем участие в этапах Кубка мира. После завершения соревнований пробудем около недели в США на сборах, после чего вернемся в Каз</w:t>
      </w:r>
      <w:r w:rsidRPr="004668F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ахстан!</w:t>
      </w:r>
      <w:r w:rsidR="00616BB6" w:rsidRPr="00616BB6">
        <w:rPr>
          <w:rFonts w:ascii="Arial" w:hAnsi="Arial" w:cs="Arial"/>
          <w:color w:val="282C32"/>
          <w:sz w:val="19"/>
          <w:szCs w:val="19"/>
          <w:shd w:val="clear" w:color="auto" w:fill="FFFFFF"/>
        </w:rPr>
        <w:t xml:space="preserve"> </w:t>
      </w:r>
      <w:r w:rsidR="00616BB6" w:rsidRPr="00616BB6">
        <w:rPr>
          <w:rFonts w:ascii="Times New Roman" w:hAnsi="Times New Roman" w:cs="Times New Roman"/>
          <w:color w:val="282C32"/>
          <w:sz w:val="28"/>
          <w:szCs w:val="28"/>
          <w:shd w:val="clear" w:color="auto" w:fill="FFFFFF"/>
        </w:rPr>
        <w:t>21-летняя спортсменка является призером этапов Кубка мира по фристайлу, обладательницей Кубка Европы, победителем международных турниров. На зимней Олимпиаде 2014 года в Сочи спортсменка заняла шестое место.</w:t>
      </w:r>
    </w:p>
    <w:p w:rsidR="003328D3" w:rsidRPr="004668F0" w:rsidRDefault="00257109" w:rsidP="004668F0">
      <w:pPr>
        <w:shd w:val="clear" w:color="auto" w:fill="FFFFFF"/>
        <w:spacing w:after="167" w:line="368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i/>
          <w:iCs/>
          <w:color w:val="000000"/>
          <w:kern w:val="36"/>
          <w:sz w:val="28"/>
          <w:szCs w:val="28"/>
          <w:lang w:eastAsia="ru-RU"/>
        </w:rPr>
      </w:pPr>
      <w:r w:rsidRPr="004668F0">
        <w:rPr>
          <w:rFonts w:ascii="Times New Roman" w:eastAsia="Times New Roman" w:hAnsi="Times New Roman" w:cs="Times New Roman"/>
          <w:i/>
          <w:iCs/>
          <w:color w:val="000000"/>
          <w:kern w:val="36"/>
          <w:sz w:val="28"/>
          <w:szCs w:val="28"/>
          <w:lang w:eastAsia="ru-RU"/>
        </w:rPr>
        <w:t>http://kazakhstan.shafaqna.com/KZ/KZ/252416</w:t>
      </w:r>
    </w:p>
    <w:p w:rsidR="00FB3E42" w:rsidRPr="00666033" w:rsidRDefault="003328D3" w:rsidP="00FB3E42">
      <w:pPr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</w:pPr>
      <w:r w:rsidRPr="00666033"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  <w:t>Советы психолога «Как сдать сессию»</w:t>
      </w:r>
    </w:p>
    <w:p w:rsidR="002862FD" w:rsidRPr="004668F0" w:rsidRDefault="002862FD" w:rsidP="00605B27">
      <w:pPr>
        <w:pStyle w:val="1"/>
        <w:spacing w:before="0" w:beforeAutospacing="0" w:after="0" w:afterAutospacing="0"/>
        <w:rPr>
          <w:b w:val="0"/>
          <w:bCs w:val="0"/>
          <w:color w:val="33506C"/>
          <w:sz w:val="45"/>
          <w:szCs w:val="45"/>
        </w:rPr>
        <w:sectPr w:rsidR="002862FD" w:rsidRPr="004668F0" w:rsidSect="00707903">
          <w:type w:val="continuous"/>
          <w:pgSz w:w="11906" w:h="16838"/>
          <w:pgMar w:top="567" w:right="850" w:bottom="1134" w:left="709" w:header="708" w:footer="708" w:gutter="0"/>
          <w:cols w:space="708"/>
          <w:docGrid w:linePitch="360"/>
        </w:sectPr>
      </w:pPr>
    </w:p>
    <w:p w:rsidR="00605B27" w:rsidRPr="004668F0" w:rsidRDefault="00605B27" w:rsidP="002862FD">
      <w:pPr>
        <w:pStyle w:val="1"/>
        <w:spacing w:before="0" w:beforeAutospacing="0" w:after="0" w:afterAutospacing="0"/>
        <w:jc w:val="both"/>
        <w:rPr>
          <w:b w:val="0"/>
          <w:bCs w:val="0"/>
          <w:color w:val="33506C"/>
          <w:sz w:val="28"/>
          <w:szCs w:val="28"/>
        </w:rPr>
      </w:pPr>
      <w:r w:rsidRPr="004668F0">
        <w:rPr>
          <w:b w:val="0"/>
          <w:bCs w:val="0"/>
          <w:color w:val="33506C"/>
          <w:sz w:val="28"/>
          <w:szCs w:val="28"/>
        </w:rPr>
        <w:lastRenderedPageBreak/>
        <w:t>Как успешно сдать сессию? Советы психолога</w:t>
      </w:r>
    </w:p>
    <w:p w:rsidR="00605B27" w:rsidRPr="004668F0" w:rsidRDefault="002862FD" w:rsidP="003609F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8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68F0">
        <w:rPr>
          <w:rStyle w:val="b-share-form-button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4668F0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605B27" w:rsidRPr="004668F0">
        <w:rPr>
          <w:rFonts w:ascii="Times New Roman" w:hAnsi="Times New Roman" w:cs="Times New Roman"/>
          <w:color w:val="000000"/>
          <w:sz w:val="28"/>
          <w:szCs w:val="28"/>
        </w:rPr>
        <w:t xml:space="preserve">Дел и забот у любого нормального студента много, а времени на чтение и </w:t>
      </w:r>
      <w:proofErr w:type="spellStart"/>
      <w:r w:rsidR="00605B27" w:rsidRPr="004668F0">
        <w:rPr>
          <w:rFonts w:ascii="Times New Roman" w:hAnsi="Times New Roman" w:cs="Times New Roman"/>
          <w:color w:val="000000"/>
          <w:sz w:val="28"/>
          <w:szCs w:val="28"/>
        </w:rPr>
        <w:t>прорешивание</w:t>
      </w:r>
      <w:proofErr w:type="spellEnd"/>
      <w:r w:rsidR="00605B27" w:rsidRPr="004668F0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 почти не остается. Многие задаются вопросом о том, как успешно сдать сессию в условиях тотального дефицита свободных часов.</w:t>
      </w:r>
      <w:r w:rsidR="00605B27" w:rsidRPr="004668F0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605B27" w:rsidRPr="004668F0" w:rsidRDefault="00605B27" w:rsidP="002862FD">
      <w:pPr>
        <w:pStyle w:val="2"/>
        <w:spacing w:before="0" w:beforeAutospacing="0" w:after="0" w:afterAutospacing="0"/>
        <w:jc w:val="both"/>
        <w:rPr>
          <w:b w:val="0"/>
          <w:bCs w:val="0"/>
          <w:color w:val="6D7A91"/>
          <w:sz w:val="28"/>
          <w:szCs w:val="28"/>
        </w:rPr>
      </w:pPr>
      <w:r w:rsidRPr="004668F0">
        <w:rPr>
          <w:b w:val="0"/>
          <w:bCs w:val="0"/>
          <w:color w:val="6D7A91"/>
          <w:sz w:val="28"/>
          <w:szCs w:val="28"/>
        </w:rPr>
        <w:t>Как не впасть в панику и сосредоточиться?</w:t>
      </w:r>
    </w:p>
    <w:p w:rsidR="00605B27" w:rsidRPr="004668F0" w:rsidRDefault="00605B27" w:rsidP="003609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68F0">
        <w:rPr>
          <w:rFonts w:ascii="Times New Roman" w:hAnsi="Times New Roman" w:cs="Times New Roman"/>
          <w:color w:val="000000"/>
          <w:sz w:val="28"/>
          <w:szCs w:val="28"/>
        </w:rPr>
        <w:br/>
        <w:t>К моменту начала сессии накапливается такой ворох дел, что руки опускаются. Совет: начинайте с малого, не пытайтесь браться за все сразу. Вода точит камень.</w:t>
      </w:r>
    </w:p>
    <w:p w:rsidR="00605B27" w:rsidRPr="004668F0" w:rsidRDefault="00666033" w:rsidP="003609F2">
      <w:pPr>
        <w:pStyle w:val="2"/>
        <w:spacing w:before="0" w:beforeAutospacing="0" w:after="0" w:afterAutospacing="0"/>
        <w:jc w:val="both"/>
        <w:rPr>
          <w:b w:val="0"/>
          <w:bCs w:val="0"/>
          <w:color w:val="6D7A91"/>
          <w:sz w:val="28"/>
          <w:szCs w:val="28"/>
        </w:rPr>
      </w:pPr>
      <w:r>
        <w:rPr>
          <w:b w:val="0"/>
          <w:bCs w:val="0"/>
          <w:noProof/>
          <w:color w:val="6D7A91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424180</wp:posOffset>
            </wp:positionV>
            <wp:extent cx="2343150" cy="1466850"/>
            <wp:effectExtent l="19050" t="0" r="0" b="0"/>
            <wp:wrapTight wrapText="bothSides">
              <wp:wrapPolygon edited="0">
                <wp:start x="-176" y="0"/>
                <wp:lineTo x="-176" y="21319"/>
                <wp:lineTo x="21600" y="21319"/>
                <wp:lineTo x="21600" y="0"/>
                <wp:lineTo x="-176" y="0"/>
              </wp:wrapPolygon>
            </wp:wrapTight>
            <wp:docPr id="21" name="Рисунок 1" descr="http://studlive.by/wp-content/uploads/2016/02/1402647586_28841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udlive.by/wp-content/uploads/2016/02/1402647586_288410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B27" w:rsidRPr="004668F0">
        <w:rPr>
          <w:b w:val="0"/>
          <w:bCs w:val="0"/>
          <w:color w:val="6D7A91"/>
          <w:sz w:val="28"/>
          <w:szCs w:val="28"/>
        </w:rPr>
        <w:t>Как распределить время?</w:t>
      </w:r>
      <w:r w:rsidR="00605B27" w:rsidRPr="004668F0">
        <w:rPr>
          <w:color w:val="000000"/>
          <w:sz w:val="28"/>
          <w:szCs w:val="28"/>
        </w:rPr>
        <w:br/>
      </w:r>
      <w:r w:rsidR="00605B27" w:rsidRPr="004668F0">
        <w:rPr>
          <w:b w:val="0"/>
          <w:color w:val="000000"/>
          <w:sz w:val="28"/>
          <w:szCs w:val="28"/>
        </w:rPr>
        <w:t xml:space="preserve">Напишите на листочке план на неделю, задачи на конкретный день распределите в порядке </w:t>
      </w:r>
      <w:r w:rsidR="00605B27" w:rsidRPr="004668F0">
        <w:rPr>
          <w:b w:val="0"/>
          <w:color w:val="000000"/>
          <w:sz w:val="28"/>
          <w:szCs w:val="28"/>
        </w:rPr>
        <w:lastRenderedPageBreak/>
        <w:t>важности.</w:t>
      </w:r>
      <w:r w:rsidR="00605B27" w:rsidRPr="004668F0">
        <w:rPr>
          <w:b w:val="0"/>
          <w:color w:val="000000"/>
          <w:sz w:val="28"/>
          <w:szCs w:val="28"/>
        </w:rPr>
        <w:br/>
        <w:t>Пример плана:</w:t>
      </w:r>
      <w:r w:rsidR="00605B27" w:rsidRPr="004668F0">
        <w:rPr>
          <w:b w:val="0"/>
          <w:color w:val="000000"/>
          <w:sz w:val="28"/>
          <w:szCs w:val="28"/>
        </w:rPr>
        <w:br/>
      </w:r>
      <w:r w:rsidR="00605B27" w:rsidRPr="004668F0">
        <w:rPr>
          <w:b w:val="0"/>
          <w:color w:val="23405C"/>
          <w:sz w:val="28"/>
          <w:szCs w:val="28"/>
        </w:rPr>
        <w:t>Понедельник</w:t>
      </w:r>
      <w:r w:rsidR="00605B27" w:rsidRPr="004668F0">
        <w:rPr>
          <w:b w:val="0"/>
          <w:color w:val="000000"/>
          <w:sz w:val="28"/>
          <w:szCs w:val="28"/>
        </w:rPr>
        <w:t xml:space="preserve">. Сделать 5-й чертеж по </w:t>
      </w:r>
      <w:proofErr w:type="spellStart"/>
      <w:r w:rsidR="00605B27" w:rsidRPr="004668F0">
        <w:rPr>
          <w:b w:val="0"/>
          <w:color w:val="000000"/>
          <w:sz w:val="28"/>
          <w:szCs w:val="28"/>
        </w:rPr>
        <w:t>начерталке</w:t>
      </w:r>
      <w:proofErr w:type="spellEnd"/>
      <w:r w:rsidR="00605B27" w:rsidRPr="004668F0">
        <w:rPr>
          <w:b w:val="0"/>
          <w:color w:val="000000"/>
          <w:sz w:val="28"/>
          <w:szCs w:val="28"/>
        </w:rPr>
        <w:t>. Исправить 4-й чертеж, перерисовать втулку.</w:t>
      </w:r>
      <w:r w:rsidR="00605B27" w:rsidRPr="004668F0">
        <w:rPr>
          <w:b w:val="0"/>
          <w:color w:val="000000"/>
          <w:sz w:val="28"/>
          <w:szCs w:val="28"/>
        </w:rPr>
        <w:br/>
      </w:r>
      <w:r w:rsidR="00605B27" w:rsidRPr="004668F0">
        <w:rPr>
          <w:b w:val="0"/>
          <w:color w:val="23405C"/>
          <w:sz w:val="28"/>
          <w:szCs w:val="28"/>
        </w:rPr>
        <w:t>Вторник</w:t>
      </w:r>
      <w:r w:rsidR="00605B27" w:rsidRPr="004668F0">
        <w:rPr>
          <w:b w:val="0"/>
          <w:color w:val="000000"/>
          <w:sz w:val="28"/>
          <w:szCs w:val="28"/>
        </w:rPr>
        <w:t xml:space="preserve">. Защитить 4-ю </w:t>
      </w:r>
      <w:proofErr w:type="gramStart"/>
      <w:r w:rsidR="00605B27" w:rsidRPr="004668F0">
        <w:rPr>
          <w:b w:val="0"/>
          <w:color w:val="000000"/>
          <w:sz w:val="28"/>
          <w:szCs w:val="28"/>
        </w:rPr>
        <w:t>лабораторную</w:t>
      </w:r>
      <w:proofErr w:type="gramEnd"/>
      <w:r w:rsidR="00605B27" w:rsidRPr="004668F0">
        <w:rPr>
          <w:b w:val="0"/>
          <w:color w:val="000000"/>
          <w:sz w:val="28"/>
          <w:szCs w:val="28"/>
        </w:rPr>
        <w:t xml:space="preserve"> по физике (программа-минимум). Если получится, то 5-ю.</w:t>
      </w:r>
      <w:r w:rsidR="00605B27" w:rsidRPr="004668F0">
        <w:rPr>
          <w:b w:val="0"/>
          <w:color w:val="000000"/>
          <w:sz w:val="28"/>
          <w:szCs w:val="28"/>
        </w:rPr>
        <w:br/>
      </w:r>
      <w:r w:rsidR="00605B27" w:rsidRPr="004668F0">
        <w:rPr>
          <w:b w:val="0"/>
          <w:color w:val="23405C"/>
          <w:sz w:val="28"/>
          <w:szCs w:val="28"/>
        </w:rPr>
        <w:t>Среда</w:t>
      </w:r>
      <w:r w:rsidR="00605B27" w:rsidRPr="004668F0">
        <w:rPr>
          <w:b w:val="0"/>
          <w:color w:val="000000"/>
          <w:sz w:val="28"/>
          <w:szCs w:val="28"/>
        </w:rPr>
        <w:t xml:space="preserve">. Скачать и оформить реферат по </w:t>
      </w:r>
      <w:proofErr w:type="spellStart"/>
      <w:r w:rsidR="00605B27" w:rsidRPr="004668F0">
        <w:rPr>
          <w:b w:val="0"/>
          <w:color w:val="000000"/>
          <w:sz w:val="28"/>
          <w:szCs w:val="28"/>
        </w:rPr>
        <w:t>культурологии</w:t>
      </w:r>
      <w:proofErr w:type="spellEnd"/>
      <w:r w:rsidR="00605B27" w:rsidRPr="004668F0">
        <w:rPr>
          <w:b w:val="0"/>
          <w:color w:val="000000"/>
          <w:sz w:val="28"/>
          <w:szCs w:val="28"/>
        </w:rPr>
        <w:t xml:space="preserve"> (для допуска к экзамену)</w:t>
      </w:r>
      <w:r w:rsidR="00605B27" w:rsidRPr="004668F0">
        <w:rPr>
          <w:b w:val="0"/>
          <w:color w:val="000000"/>
          <w:sz w:val="28"/>
          <w:szCs w:val="28"/>
        </w:rPr>
        <w:br/>
      </w:r>
      <w:r w:rsidR="00605B27" w:rsidRPr="004668F0">
        <w:rPr>
          <w:b w:val="0"/>
          <w:color w:val="23405C"/>
          <w:sz w:val="28"/>
          <w:szCs w:val="28"/>
        </w:rPr>
        <w:t>Четверг</w:t>
      </w:r>
      <w:r w:rsidR="00605B27" w:rsidRPr="004668F0">
        <w:rPr>
          <w:b w:val="0"/>
          <w:color w:val="000000"/>
          <w:sz w:val="28"/>
          <w:szCs w:val="28"/>
        </w:rPr>
        <w:t xml:space="preserve">. </w:t>
      </w:r>
      <w:proofErr w:type="gramStart"/>
      <w:r w:rsidR="00605B27" w:rsidRPr="004668F0">
        <w:rPr>
          <w:b w:val="0"/>
          <w:color w:val="000000"/>
          <w:sz w:val="28"/>
          <w:szCs w:val="28"/>
        </w:rPr>
        <w:t>Написать</w:t>
      </w:r>
      <w:proofErr w:type="gramEnd"/>
      <w:r w:rsidR="00605B27" w:rsidRPr="004668F0">
        <w:rPr>
          <w:b w:val="0"/>
          <w:color w:val="000000"/>
          <w:sz w:val="28"/>
          <w:szCs w:val="28"/>
        </w:rPr>
        <w:t xml:space="preserve"> и оформит 5-й отчет по физике. Написать выводы и подправить результаты измерений. Узнать расписание на зачетную неделю.</w:t>
      </w:r>
      <w:r w:rsidR="00605B27" w:rsidRPr="004668F0">
        <w:rPr>
          <w:b w:val="0"/>
          <w:color w:val="000000"/>
          <w:sz w:val="28"/>
          <w:szCs w:val="28"/>
        </w:rPr>
        <w:br/>
      </w:r>
      <w:r w:rsidR="00605B27" w:rsidRPr="004668F0">
        <w:rPr>
          <w:b w:val="0"/>
          <w:color w:val="23405C"/>
          <w:sz w:val="28"/>
          <w:szCs w:val="28"/>
        </w:rPr>
        <w:lastRenderedPageBreak/>
        <w:t>Пятница</w:t>
      </w:r>
      <w:r w:rsidR="00605B27" w:rsidRPr="004668F0">
        <w:rPr>
          <w:b w:val="0"/>
          <w:color w:val="000000"/>
          <w:sz w:val="28"/>
          <w:szCs w:val="28"/>
        </w:rPr>
        <w:t xml:space="preserve">. Написать шпоры для зачета по сопромату. Защитить реферат по </w:t>
      </w:r>
      <w:proofErr w:type="spellStart"/>
      <w:r w:rsidR="00605B27" w:rsidRPr="004668F0">
        <w:rPr>
          <w:b w:val="0"/>
          <w:color w:val="000000"/>
          <w:sz w:val="28"/>
          <w:szCs w:val="28"/>
        </w:rPr>
        <w:t>культурологии</w:t>
      </w:r>
      <w:proofErr w:type="spellEnd"/>
      <w:r w:rsidR="00605B27" w:rsidRPr="004668F0">
        <w:rPr>
          <w:b w:val="0"/>
          <w:color w:val="000000"/>
          <w:sz w:val="28"/>
          <w:szCs w:val="28"/>
        </w:rPr>
        <w:t>.</w:t>
      </w:r>
      <w:r w:rsidR="00605B27" w:rsidRPr="004668F0">
        <w:rPr>
          <w:b w:val="0"/>
          <w:color w:val="000000"/>
          <w:sz w:val="28"/>
          <w:szCs w:val="28"/>
        </w:rPr>
        <w:br/>
      </w:r>
      <w:r w:rsidR="00605B27" w:rsidRPr="004668F0">
        <w:rPr>
          <w:b w:val="0"/>
          <w:color w:val="000000"/>
          <w:sz w:val="28"/>
          <w:szCs w:val="28"/>
        </w:rPr>
        <w:br/>
        <w:t>Такой план дисциплинирует. По итогам каждого дня ставьте галочки напротив каждого выполненного задания. В конце каждого дня вносите в план изменения, комментируйте его.</w:t>
      </w:r>
    </w:p>
    <w:p w:rsidR="002862FD" w:rsidRPr="004668F0" w:rsidRDefault="00605B27" w:rsidP="004668F0">
      <w:pPr>
        <w:pStyle w:val="2"/>
        <w:spacing w:before="0" w:beforeAutospacing="0" w:after="0" w:afterAutospacing="0"/>
        <w:jc w:val="both"/>
        <w:rPr>
          <w:b w:val="0"/>
          <w:bCs w:val="0"/>
          <w:color w:val="6D7A91"/>
          <w:sz w:val="28"/>
          <w:szCs w:val="28"/>
        </w:rPr>
      </w:pPr>
      <w:r w:rsidRPr="004668F0">
        <w:rPr>
          <w:b w:val="0"/>
          <w:bCs w:val="0"/>
          <w:color w:val="6D7A91"/>
          <w:sz w:val="28"/>
          <w:szCs w:val="28"/>
        </w:rPr>
        <w:t>Если хотите сдать сессию, делайте хоть что-то во время семестра</w:t>
      </w:r>
      <w:r w:rsidRPr="004668F0">
        <w:rPr>
          <w:b w:val="0"/>
          <w:color w:val="000000"/>
          <w:sz w:val="28"/>
          <w:szCs w:val="28"/>
        </w:rPr>
        <w:br/>
        <w:t>Достаточно иногда повторять пройденный материал или пытаться понять его во время лекции. Даже если Вам кажется, что Вы потеряли нить рассуждений лектора, часть лекционного материала все равно запоминается.</w:t>
      </w:r>
      <w:r w:rsidRPr="004668F0">
        <w:rPr>
          <w:b w:val="0"/>
          <w:color w:val="000000"/>
          <w:sz w:val="28"/>
          <w:szCs w:val="28"/>
        </w:rPr>
        <w:br/>
      </w:r>
      <w:r w:rsidRPr="004668F0">
        <w:rPr>
          <w:b w:val="0"/>
          <w:bCs w:val="0"/>
          <w:color w:val="6D7A91"/>
          <w:sz w:val="28"/>
          <w:szCs w:val="28"/>
        </w:rPr>
        <w:t>Для успешной сдачи экзаменов заручитесь поддержкой товарищей</w:t>
      </w:r>
    </w:p>
    <w:p w:rsidR="00605B27" w:rsidRPr="004668F0" w:rsidRDefault="00605B27" w:rsidP="002862FD">
      <w:pPr>
        <w:pStyle w:val="2"/>
        <w:spacing w:before="0" w:beforeAutospacing="0" w:after="0" w:afterAutospacing="0"/>
        <w:jc w:val="both"/>
        <w:rPr>
          <w:rFonts w:eastAsiaTheme="minorHAnsi"/>
          <w:b w:val="0"/>
          <w:color w:val="6D7A91"/>
          <w:sz w:val="28"/>
          <w:szCs w:val="28"/>
          <w:lang w:eastAsia="en-US"/>
        </w:rPr>
      </w:pPr>
      <w:r w:rsidRPr="004668F0">
        <w:rPr>
          <w:b w:val="0"/>
          <w:color w:val="000000"/>
          <w:sz w:val="28"/>
          <w:szCs w:val="28"/>
        </w:rPr>
        <w:t>Советы в целом похожи на те, что мы давали в заметке о том,</w:t>
      </w:r>
      <w:r w:rsidRPr="004668F0">
        <w:rPr>
          <w:rStyle w:val="apple-converted-space"/>
          <w:b w:val="0"/>
          <w:color w:val="000000"/>
          <w:sz w:val="28"/>
          <w:szCs w:val="28"/>
        </w:rPr>
        <w:t> </w:t>
      </w:r>
      <w:r w:rsidRPr="004668F0">
        <w:rPr>
          <w:b w:val="0"/>
          <w:sz w:val="28"/>
          <w:szCs w:val="28"/>
        </w:rPr>
        <w:t>как написать контрольную работу</w:t>
      </w:r>
      <w:r w:rsidRPr="004668F0">
        <w:rPr>
          <w:b w:val="0"/>
          <w:color w:val="000000"/>
          <w:sz w:val="28"/>
          <w:szCs w:val="28"/>
        </w:rPr>
        <w:t xml:space="preserve">. Достаточно скооперироваться и написать шпаргалки или заготовленные заранее ответы на билеты (бомбы). Часть пишете Вы, часть - Ваши </w:t>
      </w:r>
      <w:proofErr w:type="spellStart"/>
      <w:r w:rsidRPr="004668F0">
        <w:rPr>
          <w:b w:val="0"/>
          <w:color w:val="000000"/>
          <w:sz w:val="28"/>
          <w:szCs w:val="28"/>
        </w:rPr>
        <w:t>одногруппники</w:t>
      </w:r>
      <w:proofErr w:type="spellEnd"/>
      <w:r w:rsidRPr="004668F0">
        <w:rPr>
          <w:b w:val="0"/>
          <w:color w:val="000000"/>
          <w:sz w:val="28"/>
          <w:szCs w:val="28"/>
        </w:rPr>
        <w:t xml:space="preserve">. Потом на экзамене обмениваетесь нужными бумажками друг с </w:t>
      </w:r>
      <w:r w:rsidRPr="004668F0">
        <w:rPr>
          <w:b w:val="0"/>
          <w:color w:val="000000"/>
          <w:sz w:val="28"/>
          <w:szCs w:val="28"/>
        </w:rPr>
        <w:lastRenderedPageBreak/>
        <w:t>другом. Иногда ценной может оказаться просто подсказка - ответ на нужный вопрос из билета.</w:t>
      </w:r>
      <w:r w:rsidRPr="004668F0">
        <w:rPr>
          <w:b w:val="0"/>
          <w:color w:val="000000"/>
          <w:sz w:val="28"/>
          <w:szCs w:val="28"/>
        </w:rPr>
        <w:br/>
      </w:r>
      <w:r w:rsidRPr="004668F0">
        <w:rPr>
          <w:b w:val="0"/>
          <w:color w:val="000000"/>
          <w:sz w:val="28"/>
          <w:szCs w:val="28"/>
        </w:rPr>
        <w:br/>
        <w:t>Говоря о том, как успешно сдать сессию, нельзя не упомянуть возможных проблемах с допусками к экзаменам. Если допусков нет, то об успешной сдаче говорить не приходится, существует риск попадания на</w:t>
      </w:r>
      <w:r w:rsidRPr="004668F0">
        <w:rPr>
          <w:rStyle w:val="apple-converted-space"/>
          <w:b w:val="0"/>
          <w:color w:val="000000"/>
          <w:sz w:val="28"/>
          <w:szCs w:val="28"/>
        </w:rPr>
        <w:t> </w:t>
      </w:r>
      <w:r w:rsidRPr="004668F0">
        <w:rPr>
          <w:b w:val="0"/>
          <w:sz w:val="28"/>
          <w:szCs w:val="28"/>
        </w:rPr>
        <w:t>дополнительную сессию</w:t>
      </w:r>
      <w:r w:rsidRPr="004668F0">
        <w:rPr>
          <w:b w:val="0"/>
          <w:color w:val="000000"/>
          <w:sz w:val="28"/>
          <w:szCs w:val="28"/>
        </w:rPr>
        <w:t>. Постарайтесь избежать этой ситуации и получить все зачеты вовремя. К числу обязательных для сдачи перед началом сессии работ могут относиться курсовые, контрольные, лабораторные работы, а также</w:t>
      </w:r>
      <w:r w:rsidRPr="004668F0">
        <w:rPr>
          <w:rStyle w:val="apple-converted-space"/>
          <w:b w:val="0"/>
          <w:color w:val="000000"/>
          <w:sz w:val="28"/>
          <w:szCs w:val="28"/>
        </w:rPr>
        <w:t> </w:t>
      </w:r>
      <w:r w:rsidRPr="004668F0">
        <w:rPr>
          <w:b w:val="0"/>
          <w:sz w:val="28"/>
          <w:szCs w:val="28"/>
        </w:rPr>
        <w:t>отзыв о прохождении практики</w:t>
      </w:r>
      <w:r w:rsidR="004668F0">
        <w:rPr>
          <w:b w:val="0"/>
          <w:color w:val="000000"/>
          <w:sz w:val="28"/>
          <w:szCs w:val="28"/>
        </w:rPr>
        <w:t xml:space="preserve">. </w:t>
      </w:r>
      <w:proofErr w:type="gramStart"/>
      <w:r w:rsidR="004668F0">
        <w:rPr>
          <w:b w:val="0"/>
          <w:color w:val="000000"/>
          <w:sz w:val="28"/>
          <w:szCs w:val="28"/>
        </w:rPr>
        <w:t xml:space="preserve">В </w:t>
      </w:r>
      <w:r w:rsidRPr="004668F0">
        <w:rPr>
          <w:b w:val="0"/>
          <w:color w:val="000000"/>
          <w:sz w:val="28"/>
          <w:szCs w:val="28"/>
        </w:rPr>
        <w:t>некоторых университетах практикуется так называемый условных допуск, когда студент допускается к экзамену авансом, хотя необходимый зачет еще не сдан.</w:t>
      </w:r>
      <w:proofErr w:type="gramEnd"/>
      <w:r w:rsidRPr="004668F0">
        <w:rPr>
          <w:b w:val="0"/>
          <w:color w:val="000000"/>
          <w:sz w:val="28"/>
          <w:szCs w:val="28"/>
        </w:rPr>
        <w:br/>
      </w:r>
      <w:r w:rsidRPr="004668F0">
        <w:rPr>
          <w:b w:val="0"/>
          <w:bCs w:val="0"/>
          <w:color w:val="6D7A91"/>
          <w:sz w:val="28"/>
          <w:szCs w:val="28"/>
        </w:rPr>
        <w:t>Как учить материал для его успешной сдачи на сессии?</w:t>
      </w:r>
      <w:r w:rsidRPr="004668F0">
        <w:rPr>
          <w:b w:val="0"/>
          <w:color w:val="000000"/>
          <w:sz w:val="28"/>
          <w:szCs w:val="28"/>
        </w:rPr>
        <w:br/>
        <w:t xml:space="preserve">Психологи рекомендуют повторить его три-четыре раза, но делать это с определенными паузами. После прочтения в первый раз необходимо </w:t>
      </w:r>
      <w:r w:rsidRPr="004668F0">
        <w:rPr>
          <w:b w:val="0"/>
          <w:color w:val="000000"/>
          <w:sz w:val="28"/>
          <w:szCs w:val="28"/>
        </w:rPr>
        <w:lastRenderedPageBreak/>
        <w:t xml:space="preserve">отложить экзаменационный конспект или билет на неделю. После второго раза - на день, после третьего - на час. Практика показывает, что в этом случае запоминание идет лучше, </w:t>
      </w:r>
      <w:proofErr w:type="gramStart"/>
      <w:r w:rsidRPr="004668F0">
        <w:rPr>
          <w:b w:val="0"/>
          <w:color w:val="000000"/>
          <w:sz w:val="28"/>
          <w:szCs w:val="28"/>
        </w:rPr>
        <w:t>чем</w:t>
      </w:r>
      <w:proofErr w:type="gramEnd"/>
      <w:r w:rsidRPr="004668F0">
        <w:rPr>
          <w:b w:val="0"/>
          <w:color w:val="000000"/>
          <w:sz w:val="28"/>
          <w:szCs w:val="28"/>
        </w:rPr>
        <w:t xml:space="preserve"> если бы Вы просто зубрили без остановки. Также будет полезным во время подготовки к сдаче сессии составлять план или краткий конспект из </w:t>
      </w:r>
      <w:proofErr w:type="spellStart"/>
      <w:proofErr w:type="gramStart"/>
      <w:r w:rsidRPr="004668F0">
        <w:rPr>
          <w:b w:val="0"/>
          <w:color w:val="000000"/>
          <w:sz w:val="28"/>
          <w:szCs w:val="28"/>
        </w:rPr>
        <w:t>пяти-десяти</w:t>
      </w:r>
      <w:proofErr w:type="spellEnd"/>
      <w:proofErr w:type="gramEnd"/>
      <w:r w:rsidRPr="004668F0">
        <w:rPr>
          <w:b w:val="0"/>
          <w:color w:val="000000"/>
          <w:sz w:val="28"/>
          <w:szCs w:val="28"/>
        </w:rPr>
        <w:t xml:space="preserve"> пунктов по каждому билету.</w:t>
      </w:r>
      <w:r w:rsidRPr="004668F0">
        <w:rPr>
          <w:b w:val="0"/>
          <w:color w:val="000000"/>
          <w:sz w:val="28"/>
          <w:szCs w:val="28"/>
        </w:rPr>
        <w:br/>
      </w:r>
      <w:r w:rsidRPr="004668F0">
        <w:rPr>
          <w:b w:val="0"/>
          <w:color w:val="000000"/>
          <w:sz w:val="28"/>
          <w:szCs w:val="28"/>
        </w:rPr>
        <w:br/>
        <w:t>Если говорить серьезно, универсального способа, как успешно сдать сессию не существует. Большую роль играет случайный фактор, а также субъективизм преподавателя. В чем-то сдача сессии была и навсегда останется студенческой русской рулеткой, ведь даже круглые отличники иногда уходят с экзамена на пересдачу "неуда".</w:t>
      </w:r>
    </w:p>
    <w:p w:rsidR="002862FD" w:rsidRPr="004668F0" w:rsidRDefault="004668F0" w:rsidP="002862FD">
      <w:pPr>
        <w:spacing w:before="225"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olor w:val="3B3535"/>
          <w:sz w:val="26"/>
          <w:szCs w:val="26"/>
          <w:lang w:eastAsia="ru-RU"/>
        </w:rPr>
        <w:sectPr w:rsidR="002862FD" w:rsidRPr="004668F0" w:rsidSect="004668F0">
          <w:type w:val="continuous"/>
          <w:pgSz w:w="11906" w:h="16838"/>
          <w:pgMar w:top="567" w:right="850" w:bottom="1134" w:left="709" w:header="708" w:footer="708" w:gutter="0"/>
          <w:cols w:num="3" w:space="496"/>
          <w:docGrid w:linePitch="360"/>
        </w:sectPr>
      </w:pPr>
      <w:r w:rsidRPr="004668F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87388" cy="1639018"/>
            <wp:effectExtent l="19050" t="0" r="0" b="0"/>
            <wp:docPr id="3" name="Рисунок 4" descr="http://vshot.ru/files/sessi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hot.ru/files/sessia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64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2FD" w:rsidRPr="004668F0">
        <w:rPr>
          <w:rFonts w:ascii="Times New Roman" w:eastAsia="Times New Roman" w:hAnsi="Times New Roman" w:cs="Times New Roman"/>
          <w:bCs/>
          <w:color w:val="3B3535"/>
          <w:sz w:val="26"/>
          <w:szCs w:val="26"/>
          <w:lang w:eastAsia="ru-RU"/>
        </w:rPr>
        <w:t xml:space="preserve">Педагог </w:t>
      </w:r>
      <w:proofErr w:type="gramStart"/>
      <w:r w:rsidR="002862FD" w:rsidRPr="004668F0">
        <w:rPr>
          <w:rFonts w:ascii="Times New Roman" w:eastAsia="Times New Roman" w:hAnsi="Times New Roman" w:cs="Times New Roman"/>
          <w:bCs/>
          <w:color w:val="3B3535"/>
          <w:sz w:val="26"/>
          <w:szCs w:val="26"/>
          <w:lang w:eastAsia="ru-RU"/>
        </w:rPr>
        <w:t>–п</w:t>
      </w:r>
      <w:proofErr w:type="gramEnd"/>
      <w:r w:rsidR="002862FD" w:rsidRPr="004668F0">
        <w:rPr>
          <w:rFonts w:ascii="Times New Roman" w:eastAsia="Times New Roman" w:hAnsi="Times New Roman" w:cs="Times New Roman"/>
          <w:bCs/>
          <w:color w:val="3B3535"/>
          <w:sz w:val="26"/>
          <w:szCs w:val="26"/>
          <w:lang w:eastAsia="ru-RU"/>
        </w:rPr>
        <w:t>с</w:t>
      </w:r>
      <w:r w:rsidR="00666033">
        <w:rPr>
          <w:rFonts w:ascii="Times New Roman" w:eastAsia="Times New Roman" w:hAnsi="Times New Roman" w:cs="Times New Roman"/>
          <w:bCs/>
          <w:color w:val="3B3535"/>
          <w:sz w:val="26"/>
          <w:szCs w:val="26"/>
          <w:lang w:eastAsia="ru-RU"/>
        </w:rPr>
        <w:t xml:space="preserve">ихолог  </w:t>
      </w:r>
      <w:proofErr w:type="spellStart"/>
      <w:r w:rsidR="00666033">
        <w:rPr>
          <w:rFonts w:ascii="Times New Roman" w:eastAsia="Times New Roman" w:hAnsi="Times New Roman" w:cs="Times New Roman"/>
          <w:bCs/>
          <w:color w:val="3B3535"/>
          <w:sz w:val="26"/>
          <w:szCs w:val="26"/>
          <w:lang w:eastAsia="ru-RU"/>
        </w:rPr>
        <w:t>Молоткова</w:t>
      </w:r>
      <w:proofErr w:type="spellEnd"/>
      <w:r w:rsidR="00666033">
        <w:rPr>
          <w:rFonts w:ascii="Times New Roman" w:eastAsia="Times New Roman" w:hAnsi="Times New Roman" w:cs="Times New Roman"/>
          <w:bCs/>
          <w:color w:val="3B3535"/>
          <w:sz w:val="26"/>
          <w:szCs w:val="26"/>
          <w:lang w:eastAsia="ru-RU"/>
        </w:rPr>
        <w:t xml:space="preserve"> Е.</w:t>
      </w:r>
    </w:p>
    <w:p w:rsidR="00BC42D8" w:rsidRPr="004668F0" w:rsidRDefault="00BC42D8" w:rsidP="00707903">
      <w:pPr>
        <w:spacing w:before="225" w:after="0" w:line="42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3535"/>
          <w:sz w:val="26"/>
          <w:szCs w:val="26"/>
          <w:lang w:eastAsia="ru-RU"/>
        </w:rPr>
      </w:pPr>
    </w:p>
    <w:p w:rsidR="00BC42D8" w:rsidRPr="004668F0" w:rsidRDefault="00BC42D8" w:rsidP="002862FD">
      <w:pPr>
        <w:spacing w:before="225" w:after="0" w:line="42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3535"/>
          <w:sz w:val="26"/>
          <w:szCs w:val="26"/>
          <w:lang w:eastAsia="ru-RU"/>
        </w:rPr>
      </w:pPr>
    </w:p>
    <w:sectPr w:rsidR="00BC42D8" w:rsidRPr="004668F0" w:rsidSect="00707903">
      <w:type w:val="continuous"/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7C0" w:rsidRDefault="00B557C0" w:rsidP="00605B27">
      <w:pPr>
        <w:spacing w:after="0" w:line="240" w:lineRule="auto"/>
      </w:pPr>
      <w:r>
        <w:separator/>
      </w:r>
    </w:p>
  </w:endnote>
  <w:endnote w:type="continuationSeparator" w:id="0">
    <w:p w:rsidR="00B557C0" w:rsidRDefault="00B557C0" w:rsidP="00605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7C0" w:rsidRDefault="00B557C0" w:rsidP="00605B27">
      <w:pPr>
        <w:spacing w:after="0" w:line="240" w:lineRule="auto"/>
      </w:pPr>
      <w:r>
        <w:separator/>
      </w:r>
    </w:p>
  </w:footnote>
  <w:footnote w:type="continuationSeparator" w:id="0">
    <w:p w:rsidR="00B557C0" w:rsidRDefault="00B557C0" w:rsidP="00605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86E64"/>
    <w:multiLevelType w:val="hybridMultilevel"/>
    <w:tmpl w:val="7868D46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47392"/>
    <w:multiLevelType w:val="multilevel"/>
    <w:tmpl w:val="DB08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06E0"/>
    <w:rsid w:val="00224973"/>
    <w:rsid w:val="00257109"/>
    <w:rsid w:val="002862FD"/>
    <w:rsid w:val="003328D3"/>
    <w:rsid w:val="00341805"/>
    <w:rsid w:val="003609F2"/>
    <w:rsid w:val="004668F0"/>
    <w:rsid w:val="00484174"/>
    <w:rsid w:val="004B4D1B"/>
    <w:rsid w:val="005506E0"/>
    <w:rsid w:val="00570E7F"/>
    <w:rsid w:val="00605B27"/>
    <w:rsid w:val="00616BB6"/>
    <w:rsid w:val="006363BF"/>
    <w:rsid w:val="00666033"/>
    <w:rsid w:val="00707903"/>
    <w:rsid w:val="007339DE"/>
    <w:rsid w:val="00863A33"/>
    <w:rsid w:val="00905ABD"/>
    <w:rsid w:val="00B557C0"/>
    <w:rsid w:val="00BB4591"/>
    <w:rsid w:val="00BC42D8"/>
    <w:rsid w:val="00C26AF6"/>
    <w:rsid w:val="00C63BA7"/>
    <w:rsid w:val="00CE6EC9"/>
    <w:rsid w:val="00ED7D99"/>
    <w:rsid w:val="00FB3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E0"/>
  </w:style>
  <w:style w:type="paragraph" w:styleId="1">
    <w:name w:val="heading 1"/>
    <w:basedOn w:val="a"/>
    <w:link w:val="10"/>
    <w:uiPriority w:val="9"/>
    <w:qFormat/>
    <w:rsid w:val="00BC42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C42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42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C42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C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42D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C42D8"/>
  </w:style>
  <w:style w:type="character" w:styleId="a5">
    <w:name w:val="Emphasis"/>
    <w:basedOn w:val="a0"/>
    <w:uiPriority w:val="20"/>
    <w:qFormat/>
    <w:rsid w:val="00BC42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4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42D8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41805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List Paragraph"/>
    <w:basedOn w:val="a"/>
    <w:uiPriority w:val="34"/>
    <w:qFormat/>
    <w:rsid w:val="00341805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605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05B27"/>
  </w:style>
  <w:style w:type="paragraph" w:styleId="ac">
    <w:name w:val="footer"/>
    <w:basedOn w:val="a"/>
    <w:link w:val="ad"/>
    <w:uiPriority w:val="99"/>
    <w:semiHidden/>
    <w:unhideWhenUsed/>
    <w:rsid w:val="00605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05B27"/>
  </w:style>
  <w:style w:type="character" w:customStyle="1" w:styleId="b-share-form-button">
    <w:name w:val="b-share-form-button"/>
    <w:basedOn w:val="a0"/>
    <w:rsid w:val="00605B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4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784">
          <w:blockQuote w:val="1"/>
          <w:marLeft w:val="360"/>
          <w:marRight w:val="360"/>
          <w:marTop w:val="240"/>
          <w:marBottom w:val="240"/>
          <w:divBdr>
            <w:top w:val="none" w:sz="0" w:space="12" w:color="auto"/>
            <w:left w:val="single" w:sz="48" w:space="31" w:color="DDDDDD"/>
            <w:bottom w:val="none" w:sz="0" w:space="9" w:color="auto"/>
            <w:right w:val="none" w:sz="0" w:space="18" w:color="auto"/>
          </w:divBdr>
        </w:div>
        <w:div w:id="856312604">
          <w:blockQuote w:val="1"/>
          <w:marLeft w:val="360"/>
          <w:marRight w:val="360"/>
          <w:marTop w:val="240"/>
          <w:marBottom w:val="240"/>
          <w:divBdr>
            <w:top w:val="none" w:sz="0" w:space="12" w:color="auto"/>
            <w:left w:val="single" w:sz="48" w:space="31" w:color="DDDDDD"/>
            <w:bottom w:val="none" w:sz="0" w:space="9" w:color="auto"/>
            <w:right w:val="none" w:sz="0" w:space="18" w:color="auto"/>
          </w:divBdr>
        </w:div>
      </w:divsChild>
    </w:div>
    <w:div w:id="3704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97484">
          <w:marLeft w:val="0"/>
          <w:marRight w:val="0"/>
          <w:marTop w:val="0"/>
          <w:marBottom w:val="18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luckyfamilyman.ru/istoriya-vozniknoveniya-prazdnika-novyj-god.html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2016-12-12T09:06:00Z</dcterms:created>
  <dcterms:modified xsi:type="dcterms:W3CDTF">2017-01-17T06:39:00Z</dcterms:modified>
</cp:coreProperties>
</file>